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8202D" w14:textId="77777777" w:rsidR="00517F2C" w:rsidRDefault="00907415">
      <w:pPr>
        <w:spacing w:before="50"/>
        <w:ind w:left="3429"/>
        <w:rPr>
          <w:rFonts w:ascii="Helvetica" w:hAnsi="Helvetica"/>
          <w:i/>
          <w:sz w:val="20"/>
        </w:rPr>
      </w:pPr>
      <w:r>
        <w:rPr>
          <w:rFonts w:ascii="Helvetica" w:hAnsi="Helvetica"/>
          <w:i/>
          <w:sz w:val="20"/>
        </w:rPr>
        <w:t xml:space="preserve">Modiﬁed from </w:t>
      </w:r>
      <w:hyperlink r:id="rId4">
        <w:r>
          <w:rPr>
            <w:rFonts w:ascii="Helvetica" w:hAnsi="Helvetica"/>
            <w:i/>
            <w:sz w:val="20"/>
          </w:rPr>
          <w:t xml:space="preserve">Aims.edu </w:t>
        </w:r>
      </w:hyperlink>
      <w:hyperlink r:id="rId5">
        <w:r>
          <w:rPr>
            <w:rFonts w:ascii="Helvetica" w:hAnsi="Helvetica"/>
            <w:i/>
            <w:color w:val="021EAA"/>
            <w:sz w:val="20"/>
            <w:u w:val="single" w:color="021EAA"/>
          </w:rPr>
          <w:t>http://www.aims.edu/student/online-writing-lab/overview/why</w:t>
        </w:r>
      </w:hyperlink>
    </w:p>
    <w:p w14:paraId="0EA73664" w14:textId="77777777" w:rsidR="00517F2C" w:rsidRDefault="00517F2C">
      <w:pPr>
        <w:pStyle w:val="BodyText"/>
        <w:rPr>
          <w:rFonts w:ascii="Helvetica"/>
          <w:i/>
          <w:sz w:val="20"/>
        </w:rPr>
      </w:pPr>
    </w:p>
    <w:p w14:paraId="3FDE5E37" w14:textId="77777777" w:rsidR="00517F2C" w:rsidRDefault="00517F2C">
      <w:pPr>
        <w:pStyle w:val="BodyText"/>
        <w:spacing w:before="1"/>
        <w:rPr>
          <w:rFonts w:ascii="Helvetica"/>
          <w:i/>
          <w:sz w:val="24"/>
        </w:rPr>
      </w:pPr>
    </w:p>
    <w:p w14:paraId="50D12D2F" w14:textId="77777777" w:rsidR="00517F2C" w:rsidRDefault="00907415" w:rsidP="00907415">
      <w:pPr>
        <w:pStyle w:val="Heading1"/>
        <w:ind w:left="0"/>
      </w:pPr>
      <w:r>
        <w:t>Why Learning How to Write an Analytical Essay is Important</w:t>
      </w:r>
    </w:p>
    <w:p w14:paraId="5D604D07" w14:textId="77777777" w:rsidR="00517F2C" w:rsidRDefault="00517F2C">
      <w:pPr>
        <w:pStyle w:val="BodyText"/>
        <w:spacing w:before="7"/>
        <w:rPr>
          <w:b/>
          <w:sz w:val="40"/>
        </w:rPr>
      </w:pPr>
    </w:p>
    <w:p w14:paraId="5277F3B0" w14:textId="77777777" w:rsidR="00517F2C" w:rsidRDefault="00907415" w:rsidP="00390D4C">
      <w:pPr>
        <w:pStyle w:val="Heading2"/>
      </w:pPr>
      <w:r>
        <w:t>Writing during College</w:t>
      </w:r>
    </w:p>
    <w:p w14:paraId="5ECC8139" w14:textId="77777777" w:rsidR="00517F2C" w:rsidRDefault="00517F2C">
      <w:pPr>
        <w:pStyle w:val="BodyText"/>
        <w:spacing w:before="8"/>
        <w:rPr>
          <w:b/>
          <w:sz w:val="27"/>
        </w:rPr>
      </w:pPr>
    </w:p>
    <w:p w14:paraId="66866330" w14:textId="77777777" w:rsidR="00517F2C" w:rsidRDefault="00907415">
      <w:pPr>
        <w:pStyle w:val="BodyText"/>
        <w:spacing w:line="268" w:lineRule="auto"/>
        <w:ind w:left="100" w:right="209"/>
      </w:pPr>
      <w:r>
        <w:t>The typical college student will be required to write a variety of essays throughout their college career. So</w:t>
      </w:r>
      <w:r>
        <w:t>metimes, a student will be required to work on an essay assignment as homework.</w:t>
      </w:r>
    </w:p>
    <w:p w14:paraId="4C980F77" w14:textId="77777777" w:rsidR="00517F2C" w:rsidRDefault="00907415">
      <w:pPr>
        <w:pStyle w:val="BodyText"/>
        <w:spacing w:line="268" w:lineRule="auto"/>
        <w:ind w:left="100" w:right="907"/>
      </w:pPr>
      <w:r>
        <w:t>Other times, a student will be assigned to write a longer essay for their Term Paper. Occasionally, students are asked to write an essay in class with a limited amount of time.</w:t>
      </w:r>
      <w:r>
        <w:t xml:space="preserve"> Regardless of the assignment, understanding what makes for good writing and the proper techniques to use can lead to creating a well-crafted essay in a shorter amount of time.</w:t>
      </w:r>
    </w:p>
    <w:p w14:paraId="009618B5" w14:textId="77777777" w:rsidR="00517F2C" w:rsidRDefault="00517F2C">
      <w:pPr>
        <w:pStyle w:val="BodyText"/>
      </w:pPr>
    </w:p>
    <w:p w14:paraId="193E8E61" w14:textId="77777777" w:rsidR="00517F2C" w:rsidRDefault="00907415" w:rsidP="00390D4C">
      <w:pPr>
        <w:pStyle w:val="Heading2"/>
      </w:pPr>
      <w:r>
        <w:t>Writing in Graduate School</w:t>
      </w:r>
    </w:p>
    <w:p w14:paraId="0FE8E2AE" w14:textId="77777777" w:rsidR="00517F2C" w:rsidRDefault="00517F2C">
      <w:pPr>
        <w:pStyle w:val="BodyText"/>
        <w:spacing w:before="2"/>
        <w:rPr>
          <w:b/>
          <w:sz w:val="24"/>
        </w:rPr>
      </w:pPr>
    </w:p>
    <w:p w14:paraId="744CD81B" w14:textId="77777777" w:rsidR="00517F2C" w:rsidRDefault="00907415">
      <w:pPr>
        <w:pStyle w:val="BodyText"/>
        <w:spacing w:line="268" w:lineRule="auto"/>
        <w:ind w:left="100" w:right="148"/>
      </w:pPr>
      <w:r>
        <w:t>Many students pursue other educational opportuniti</w:t>
      </w:r>
      <w:r>
        <w:t>es after acquiring their undergraduate degree, and writing analytical essays is a centerpiece of postgraduate study. A personal essay is often required as part of a graduate school application process because graduate programs want to see that applicants c</w:t>
      </w:r>
      <w:r>
        <w:t>an write analytically and use language and grammar appropriately. A writing sample, such as an essay completed for a class, may be required as part of the application process. Graduate study, itself, usually requires writing several analytical</w:t>
      </w:r>
    </w:p>
    <w:p w14:paraId="430B706B" w14:textId="77777777" w:rsidR="00517F2C" w:rsidRDefault="00907415">
      <w:pPr>
        <w:pStyle w:val="BodyText"/>
        <w:spacing w:line="268" w:lineRule="auto"/>
        <w:ind w:left="100" w:right="535"/>
      </w:pPr>
      <w:r>
        <w:t xml:space="preserve">essays. For </w:t>
      </w:r>
      <w:r>
        <w:t>these reasons, any student who wants to further their career in academia needs to know how to write analytical essays.</w:t>
      </w:r>
    </w:p>
    <w:p w14:paraId="28E48A9F" w14:textId="77777777" w:rsidR="00517F2C" w:rsidRDefault="00517F2C">
      <w:pPr>
        <w:pStyle w:val="BodyText"/>
      </w:pPr>
    </w:p>
    <w:p w14:paraId="62A6AFC1" w14:textId="77777777" w:rsidR="00517F2C" w:rsidRDefault="00907415" w:rsidP="00390D4C">
      <w:pPr>
        <w:pStyle w:val="Heading2"/>
      </w:pPr>
      <w:r>
        <w:t>Writing in the Workplace</w:t>
      </w:r>
    </w:p>
    <w:p w14:paraId="2FB16F95" w14:textId="77777777" w:rsidR="00517F2C" w:rsidRDefault="00517F2C">
      <w:pPr>
        <w:pStyle w:val="BodyText"/>
        <w:spacing w:before="2"/>
        <w:rPr>
          <w:b/>
          <w:sz w:val="24"/>
        </w:rPr>
      </w:pPr>
    </w:p>
    <w:p w14:paraId="45127342" w14:textId="77777777" w:rsidR="00517F2C" w:rsidRDefault="00907415">
      <w:pPr>
        <w:pStyle w:val="BodyText"/>
        <w:spacing w:line="268" w:lineRule="auto"/>
        <w:ind w:left="100" w:right="121"/>
      </w:pPr>
      <w:r>
        <w:t>Not only is writing an important academic skill, but it is also an important skill in the workplace because nearly all professions require some form of writing on the job. Sometimes the form in which professional analytical writing takes is a business prop</w:t>
      </w:r>
      <w:r>
        <w:t>osal. Other times it is memo to employees. Even well-crafted email messages take advantage of analytical writing. Because analytical writing is used in all professional ﬁelds, it is a skill that all students and workers should learn.</w:t>
      </w:r>
    </w:p>
    <w:sectPr w:rsidR="00517F2C">
      <w:type w:val="continuous"/>
      <w:pgSz w:w="12240" w:h="15840"/>
      <w:pgMar w:top="3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2C"/>
    <w:rsid w:val="00390D4C"/>
    <w:rsid w:val="00517F2C"/>
    <w:rsid w:val="00877740"/>
    <w:rsid w:val="0090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53599"/>
  <w15:docId w15:val="{531EB44F-5581-EC4D-A139-34E3EDC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390D4C"/>
    <w:pPr>
      <w:ind w:left="100"/>
      <w:outlineLvl w:val="0"/>
    </w:pPr>
    <w:rPr>
      <w:b/>
      <w:bCs/>
      <w:sz w:val="32"/>
      <w:szCs w:val="28"/>
    </w:rPr>
  </w:style>
  <w:style w:type="paragraph" w:styleId="Heading2">
    <w:name w:val="heading 2"/>
    <w:basedOn w:val="Normal"/>
    <w:next w:val="Normal"/>
    <w:link w:val="Heading2Char"/>
    <w:uiPriority w:val="9"/>
    <w:unhideWhenUsed/>
    <w:qFormat/>
    <w:rsid w:val="00390D4C"/>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90D4C"/>
    <w:rPr>
      <w:rFonts w:asciiTheme="majorHAnsi" w:eastAsiaTheme="majorEastAsia" w:hAnsiTheme="majorHAnsi"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ms.edu/student/online-writing-lab/overview/why" TargetMode="External"/><Relationship Id="rId4" Type="http://schemas.openxmlformats.org/officeDocument/2006/relationships/hyperlink" Target="https://Ai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Webster, Jeremy</cp:lastModifiedBy>
  <cp:revision>4</cp:revision>
  <dcterms:created xsi:type="dcterms:W3CDTF">2020-07-09T19:39:00Z</dcterms:created>
  <dcterms:modified xsi:type="dcterms:W3CDTF">2020-07-09T19:42:00Z</dcterms:modified>
</cp:coreProperties>
</file>