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3B" w:rsidRPr="001644A4" w:rsidRDefault="003F5329" w:rsidP="001644A4">
      <w:pPr>
        <w:ind w:left="601" w:right="512"/>
        <w:jc w:val="center"/>
        <w:rPr>
          <w:rFonts w:ascii="Tahoma"/>
          <w:b/>
          <w:sz w:val="52"/>
          <w:szCs w:val="16"/>
        </w:rPr>
      </w:pPr>
      <w:r w:rsidRPr="001644A4">
        <w:rPr>
          <w:rFonts w:ascii="Tahoma"/>
          <w:b/>
          <w:sz w:val="52"/>
          <w:szCs w:val="16"/>
        </w:rPr>
        <w:t>Synthesizing Research</w:t>
      </w:r>
    </w:p>
    <w:p w:rsidR="004A6B3B" w:rsidRPr="001644A4" w:rsidRDefault="003F5329" w:rsidP="001644A4">
      <w:pPr>
        <w:ind w:left="601" w:right="501"/>
        <w:jc w:val="center"/>
        <w:rPr>
          <w:rFonts w:ascii="Lucida Sans"/>
          <w:sz w:val="52"/>
          <w:szCs w:val="16"/>
        </w:rPr>
      </w:pPr>
      <w:r w:rsidRPr="001644A4">
        <w:rPr>
          <w:rFonts w:ascii="Lucida Sans"/>
          <w:sz w:val="52"/>
          <w:szCs w:val="16"/>
        </w:rPr>
        <w:t>Cheat Sheet</w:t>
      </w:r>
    </w:p>
    <w:p w:rsidR="004A6B3B" w:rsidRPr="00E37EFE" w:rsidRDefault="003F5329" w:rsidP="001644A4">
      <w:pPr>
        <w:spacing w:line="259" w:lineRule="exact"/>
        <w:jc w:val="center"/>
        <w:rPr>
          <w:b/>
          <w:sz w:val="28"/>
        </w:rPr>
      </w:pPr>
      <w:proofErr w:type="spellStart"/>
      <w:r w:rsidRPr="00E37EFE">
        <w:rPr>
          <w:b/>
          <w:sz w:val="28"/>
        </w:rPr>
        <w:t>PSY</w:t>
      </w:r>
      <w:proofErr w:type="spellEnd"/>
      <w:r w:rsidRPr="00E37EFE">
        <w:rPr>
          <w:b/>
          <w:sz w:val="28"/>
        </w:rPr>
        <w:t xml:space="preserve"> </w:t>
      </w:r>
      <w:r w:rsidR="001644A4">
        <w:rPr>
          <w:b/>
          <w:sz w:val="28"/>
        </w:rPr>
        <w:t>311: Research Methods</w:t>
      </w:r>
    </w:p>
    <w:p w:rsidR="004A6B3B" w:rsidRPr="00E37EFE" w:rsidRDefault="003F5329">
      <w:pPr>
        <w:pStyle w:val="BodyText"/>
        <w:spacing w:before="136" w:line="278" w:lineRule="auto"/>
        <w:ind w:right="195"/>
      </w:pPr>
      <w:r w:rsidRPr="00E37EFE">
        <w:rPr>
          <w:spacing w:val="-4"/>
        </w:rPr>
        <w:t>When</w:t>
      </w:r>
      <w:r w:rsidRPr="00E37EFE">
        <w:rPr>
          <w:spacing w:val="-29"/>
        </w:rPr>
        <w:t xml:space="preserve"> </w:t>
      </w:r>
      <w:r w:rsidRPr="00E37EFE">
        <w:rPr>
          <w:spacing w:val="-3"/>
        </w:rPr>
        <w:t>we</w:t>
      </w:r>
      <w:r w:rsidRPr="00E37EFE">
        <w:rPr>
          <w:spacing w:val="-28"/>
        </w:rPr>
        <w:t xml:space="preserve"> </w:t>
      </w:r>
      <w:r w:rsidRPr="00E37EFE">
        <w:rPr>
          <w:spacing w:val="-5"/>
        </w:rPr>
        <w:t>synthesize</w:t>
      </w:r>
      <w:r w:rsidRPr="00E37EFE">
        <w:rPr>
          <w:spacing w:val="-28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28"/>
        </w:rPr>
        <w:t xml:space="preserve"> </w:t>
      </w:r>
      <w:r w:rsidRPr="00E37EFE">
        <w:rPr>
          <w:spacing w:val="-5"/>
        </w:rPr>
        <w:t>literature</w:t>
      </w:r>
      <w:r w:rsidRPr="00E37EFE">
        <w:rPr>
          <w:spacing w:val="-28"/>
        </w:rPr>
        <w:t xml:space="preserve"> </w:t>
      </w:r>
      <w:r w:rsidRPr="00E37EFE">
        <w:rPr>
          <w:spacing w:val="-3"/>
        </w:rPr>
        <w:t>we</w:t>
      </w:r>
      <w:r w:rsidRPr="00E37EFE">
        <w:rPr>
          <w:spacing w:val="-28"/>
        </w:rPr>
        <w:t xml:space="preserve"> </w:t>
      </w:r>
      <w:r w:rsidRPr="00E37EFE">
        <w:rPr>
          <w:spacing w:val="-4"/>
        </w:rPr>
        <w:t>write</w:t>
      </w:r>
      <w:r w:rsidRPr="00E37EFE">
        <w:rPr>
          <w:spacing w:val="-28"/>
        </w:rPr>
        <w:t xml:space="preserve"> </w:t>
      </w:r>
      <w:r w:rsidRPr="00E37EFE">
        <w:rPr>
          <w:spacing w:val="-4"/>
        </w:rPr>
        <w:t>about</w:t>
      </w:r>
      <w:r w:rsidRPr="00E37EFE">
        <w:rPr>
          <w:spacing w:val="-28"/>
        </w:rPr>
        <w:t xml:space="preserve"> </w:t>
      </w:r>
      <w:r w:rsidRPr="00E37EFE">
        <w:rPr>
          <w:spacing w:val="-5"/>
        </w:rPr>
        <w:t>behavior</w:t>
      </w:r>
      <w:r w:rsidRPr="00E37EFE">
        <w:rPr>
          <w:spacing w:val="-28"/>
        </w:rPr>
        <w:t xml:space="preserve"> </w:t>
      </w:r>
      <w:r w:rsidRPr="00E37EFE">
        <w:rPr>
          <w:spacing w:val="-4"/>
        </w:rPr>
        <w:t>and</w:t>
      </w:r>
      <w:r w:rsidRPr="00E37EFE">
        <w:rPr>
          <w:spacing w:val="-28"/>
        </w:rPr>
        <w:t xml:space="preserve"> </w:t>
      </w:r>
      <w:r w:rsidRPr="00E37EFE">
        <w:rPr>
          <w:spacing w:val="-5"/>
        </w:rPr>
        <w:t>phenomena</w:t>
      </w:r>
      <w:r w:rsidRPr="00E37EFE">
        <w:rPr>
          <w:spacing w:val="-29"/>
        </w:rPr>
        <w:t xml:space="preserve"> </w:t>
      </w:r>
      <w:r w:rsidRPr="00E37EFE">
        <w:rPr>
          <w:spacing w:val="-4"/>
        </w:rPr>
        <w:t>not</w:t>
      </w:r>
      <w:r w:rsidRPr="00E37EFE">
        <w:rPr>
          <w:spacing w:val="-28"/>
        </w:rPr>
        <w:t xml:space="preserve"> </w:t>
      </w:r>
      <w:r w:rsidRPr="00E37EFE">
        <w:rPr>
          <w:spacing w:val="-4"/>
        </w:rPr>
        <w:t>about</w:t>
      </w:r>
      <w:r w:rsidRPr="00E37EFE">
        <w:rPr>
          <w:spacing w:val="-28"/>
        </w:rPr>
        <w:t xml:space="preserve"> </w:t>
      </w:r>
      <w:r w:rsidRPr="00E37EFE">
        <w:rPr>
          <w:spacing w:val="-5"/>
        </w:rPr>
        <w:t>specific</w:t>
      </w:r>
      <w:r w:rsidRPr="00E37EFE">
        <w:rPr>
          <w:spacing w:val="-28"/>
        </w:rPr>
        <w:t xml:space="preserve"> </w:t>
      </w:r>
      <w:r w:rsidRPr="00E37EFE">
        <w:rPr>
          <w:spacing w:val="-6"/>
        </w:rPr>
        <w:t>researchers</w:t>
      </w:r>
      <w:r w:rsidRPr="00E37EFE">
        <w:rPr>
          <w:spacing w:val="-28"/>
        </w:rPr>
        <w:t xml:space="preserve"> </w:t>
      </w:r>
      <w:r w:rsidRPr="00E37EFE">
        <w:rPr>
          <w:spacing w:val="-3"/>
        </w:rPr>
        <w:t>or</w:t>
      </w:r>
      <w:r w:rsidRPr="00E37EFE">
        <w:rPr>
          <w:spacing w:val="-28"/>
        </w:rPr>
        <w:t xml:space="preserve"> </w:t>
      </w:r>
      <w:r w:rsidRPr="00E37EFE">
        <w:rPr>
          <w:spacing w:val="-5"/>
        </w:rPr>
        <w:t>their specific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studies.</w:t>
      </w:r>
      <w:r w:rsidRPr="00E37EFE">
        <w:rPr>
          <w:spacing w:val="-30"/>
        </w:rPr>
        <w:t xml:space="preserve"> </w:t>
      </w:r>
      <w:r w:rsidRPr="00E37EFE">
        <w:rPr>
          <w:spacing w:val="-3"/>
        </w:rPr>
        <w:t>As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Lecture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Video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demonstrates,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when</w:t>
      </w:r>
      <w:r w:rsidRPr="00E37EFE">
        <w:rPr>
          <w:spacing w:val="-30"/>
        </w:rPr>
        <w:t xml:space="preserve"> </w:t>
      </w:r>
      <w:r w:rsidRPr="00E37EFE">
        <w:rPr>
          <w:spacing w:val="-3"/>
        </w:rPr>
        <w:t>we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synthesize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literature</w:t>
      </w:r>
      <w:r w:rsidRPr="00E37EFE">
        <w:rPr>
          <w:spacing w:val="-30"/>
        </w:rPr>
        <w:t xml:space="preserve"> </w:t>
      </w:r>
      <w:r w:rsidRPr="00E37EFE">
        <w:rPr>
          <w:spacing w:val="-3"/>
        </w:rPr>
        <w:t>we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write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sentences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such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as</w:t>
      </w:r>
    </w:p>
    <w:p w:rsidR="004A6B3B" w:rsidRPr="00E37EFE" w:rsidRDefault="003F5329" w:rsidP="00E37EF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20" w:line="278" w:lineRule="auto"/>
        <w:ind w:right="714"/>
        <w:rPr>
          <w:sz w:val="24"/>
        </w:rPr>
      </w:pPr>
      <w:r w:rsidRPr="00E37EFE">
        <w:rPr>
          <w:spacing w:val="-5"/>
          <w:sz w:val="24"/>
        </w:rPr>
        <w:t>“</w:t>
      </w:r>
      <w:proofErr w:type="spellStart"/>
      <w:r w:rsidRPr="00E37EFE">
        <w:rPr>
          <w:b/>
          <w:spacing w:val="-5"/>
          <w:sz w:val="24"/>
        </w:rPr>
        <w:t>Phoney</w:t>
      </w:r>
      <w:proofErr w:type="spellEnd"/>
      <w:r w:rsidRPr="00E37EFE">
        <w:rPr>
          <w:b/>
          <w:spacing w:val="-19"/>
          <w:sz w:val="24"/>
        </w:rPr>
        <w:t xml:space="preserve"> </w:t>
      </w:r>
      <w:r w:rsidRPr="00E37EFE">
        <w:rPr>
          <w:b/>
          <w:spacing w:val="-5"/>
          <w:sz w:val="24"/>
        </w:rPr>
        <w:t>painkillers</w:t>
      </w:r>
      <w:r w:rsidRPr="00E37EFE">
        <w:rPr>
          <w:b/>
          <w:spacing w:val="-18"/>
          <w:sz w:val="24"/>
        </w:rPr>
        <w:t xml:space="preserve"> </w:t>
      </w:r>
      <w:r w:rsidRPr="00E37EFE">
        <w:rPr>
          <w:b/>
          <w:spacing w:val="-4"/>
          <w:sz w:val="24"/>
        </w:rPr>
        <w:t>can</w:t>
      </w:r>
      <w:r w:rsidRPr="00E37EFE">
        <w:rPr>
          <w:b/>
          <w:spacing w:val="-19"/>
          <w:sz w:val="24"/>
        </w:rPr>
        <w:t xml:space="preserve"> </w:t>
      </w:r>
      <w:r w:rsidRPr="00E37EFE">
        <w:rPr>
          <w:b/>
          <w:spacing w:val="-5"/>
          <w:sz w:val="24"/>
        </w:rPr>
        <w:t>lessen</w:t>
      </w:r>
      <w:r w:rsidRPr="00E37EFE">
        <w:rPr>
          <w:b/>
          <w:spacing w:val="-18"/>
          <w:sz w:val="24"/>
        </w:rPr>
        <w:t xml:space="preserve"> </w:t>
      </w:r>
      <w:r w:rsidRPr="00E37EFE">
        <w:rPr>
          <w:b/>
          <w:spacing w:val="-4"/>
          <w:sz w:val="24"/>
        </w:rPr>
        <w:t>our</w:t>
      </w:r>
      <w:r w:rsidRPr="00E37EFE">
        <w:rPr>
          <w:b/>
          <w:spacing w:val="-19"/>
          <w:sz w:val="24"/>
        </w:rPr>
        <w:t xml:space="preserve"> </w:t>
      </w:r>
      <w:r w:rsidRPr="00E37EFE">
        <w:rPr>
          <w:b/>
          <w:spacing w:val="-4"/>
          <w:sz w:val="24"/>
        </w:rPr>
        <w:t>pain</w:t>
      </w:r>
      <w:r w:rsidRPr="00E37EFE">
        <w:rPr>
          <w:spacing w:val="-4"/>
          <w:sz w:val="24"/>
        </w:rPr>
        <w:t>”</w:t>
      </w:r>
      <w:r w:rsidRPr="00E37EFE">
        <w:rPr>
          <w:spacing w:val="-18"/>
          <w:sz w:val="24"/>
        </w:rPr>
        <w:t xml:space="preserve"> </w:t>
      </w:r>
      <w:r w:rsidRPr="00E37EFE">
        <w:rPr>
          <w:spacing w:val="-5"/>
          <w:sz w:val="24"/>
        </w:rPr>
        <w:t>rather</w:t>
      </w:r>
      <w:r w:rsidRPr="00E37EFE">
        <w:rPr>
          <w:spacing w:val="-18"/>
          <w:sz w:val="24"/>
        </w:rPr>
        <w:t xml:space="preserve"> </w:t>
      </w:r>
      <w:r w:rsidRPr="00E37EFE">
        <w:rPr>
          <w:spacing w:val="-4"/>
          <w:sz w:val="24"/>
        </w:rPr>
        <w:t>than</w:t>
      </w:r>
      <w:r w:rsidRPr="00E37EFE">
        <w:rPr>
          <w:spacing w:val="-19"/>
          <w:sz w:val="24"/>
        </w:rPr>
        <w:t xml:space="preserve"> </w:t>
      </w:r>
      <w:r w:rsidRPr="00E37EFE">
        <w:rPr>
          <w:spacing w:val="-5"/>
          <w:sz w:val="24"/>
        </w:rPr>
        <w:t>writing</w:t>
      </w:r>
      <w:r w:rsidRPr="00E37EFE">
        <w:rPr>
          <w:spacing w:val="-18"/>
          <w:sz w:val="24"/>
        </w:rPr>
        <w:t xml:space="preserve"> </w:t>
      </w:r>
      <w:r w:rsidRPr="00E37EFE">
        <w:rPr>
          <w:spacing w:val="-4"/>
          <w:sz w:val="24"/>
        </w:rPr>
        <w:t>the</w:t>
      </w:r>
      <w:r w:rsidRPr="00E37EFE">
        <w:rPr>
          <w:spacing w:val="-19"/>
          <w:sz w:val="24"/>
        </w:rPr>
        <w:t xml:space="preserve"> </w:t>
      </w:r>
      <w:r w:rsidRPr="00E37EFE">
        <w:rPr>
          <w:spacing w:val="-5"/>
          <w:sz w:val="24"/>
        </w:rPr>
        <w:t>sentence,</w:t>
      </w:r>
      <w:r w:rsidRPr="00E37EFE">
        <w:rPr>
          <w:spacing w:val="-18"/>
          <w:sz w:val="24"/>
        </w:rPr>
        <w:t xml:space="preserve"> </w:t>
      </w:r>
      <w:r w:rsidRPr="00E37EFE">
        <w:rPr>
          <w:spacing w:val="-3"/>
          <w:sz w:val="24"/>
        </w:rPr>
        <w:t>“A</w:t>
      </w:r>
      <w:r w:rsidRPr="00E37EFE">
        <w:rPr>
          <w:spacing w:val="-19"/>
          <w:sz w:val="24"/>
        </w:rPr>
        <w:t xml:space="preserve"> </w:t>
      </w:r>
      <w:r w:rsidRPr="00E37EFE">
        <w:rPr>
          <w:spacing w:val="-4"/>
          <w:sz w:val="24"/>
        </w:rPr>
        <w:t>study</w:t>
      </w:r>
      <w:r w:rsidRPr="00E37EFE">
        <w:rPr>
          <w:spacing w:val="-18"/>
          <w:sz w:val="24"/>
        </w:rPr>
        <w:t xml:space="preserve"> </w:t>
      </w:r>
      <w:r w:rsidRPr="00E37EFE">
        <w:rPr>
          <w:spacing w:val="-3"/>
          <w:sz w:val="24"/>
        </w:rPr>
        <w:t>by</w:t>
      </w:r>
      <w:r w:rsidRPr="00E37EFE">
        <w:rPr>
          <w:spacing w:val="-18"/>
          <w:sz w:val="24"/>
        </w:rPr>
        <w:t xml:space="preserve"> </w:t>
      </w:r>
      <w:proofErr w:type="spellStart"/>
      <w:r w:rsidRPr="00E37EFE">
        <w:rPr>
          <w:spacing w:val="-5"/>
          <w:sz w:val="24"/>
        </w:rPr>
        <w:t>Colloca</w:t>
      </w:r>
      <w:proofErr w:type="spellEnd"/>
      <w:r w:rsidRPr="00E37EFE">
        <w:rPr>
          <w:spacing w:val="-19"/>
          <w:sz w:val="24"/>
        </w:rPr>
        <w:t xml:space="preserve"> </w:t>
      </w:r>
      <w:r w:rsidRPr="00E37EFE">
        <w:rPr>
          <w:spacing w:val="-5"/>
          <w:sz w:val="24"/>
        </w:rPr>
        <w:t xml:space="preserve">and </w:t>
      </w:r>
      <w:proofErr w:type="spellStart"/>
      <w:r w:rsidRPr="00E37EFE">
        <w:rPr>
          <w:spacing w:val="-5"/>
          <w:sz w:val="24"/>
        </w:rPr>
        <w:t>Bendetti</w:t>
      </w:r>
      <w:proofErr w:type="spellEnd"/>
      <w:r w:rsidRPr="00E37EFE">
        <w:rPr>
          <w:spacing w:val="-13"/>
          <w:sz w:val="24"/>
        </w:rPr>
        <w:t xml:space="preserve"> </w:t>
      </w:r>
      <w:r w:rsidRPr="00E37EFE">
        <w:rPr>
          <w:spacing w:val="-5"/>
          <w:sz w:val="24"/>
        </w:rPr>
        <w:t>(2006)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5"/>
          <w:sz w:val="24"/>
        </w:rPr>
        <w:t>showed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4"/>
          <w:sz w:val="24"/>
        </w:rPr>
        <w:t>that</w:t>
      </w:r>
      <w:r w:rsidRPr="00E37EFE">
        <w:rPr>
          <w:spacing w:val="-13"/>
          <w:sz w:val="24"/>
        </w:rPr>
        <w:t xml:space="preserve"> </w:t>
      </w:r>
      <w:proofErr w:type="spellStart"/>
      <w:r w:rsidRPr="00E37EFE">
        <w:rPr>
          <w:spacing w:val="-5"/>
          <w:sz w:val="24"/>
        </w:rPr>
        <w:t>phoney</w:t>
      </w:r>
      <w:proofErr w:type="spellEnd"/>
      <w:r w:rsidRPr="00E37EFE">
        <w:rPr>
          <w:spacing w:val="-13"/>
          <w:sz w:val="24"/>
        </w:rPr>
        <w:t xml:space="preserve"> </w:t>
      </w:r>
      <w:r w:rsidRPr="00E37EFE">
        <w:rPr>
          <w:spacing w:val="-5"/>
          <w:sz w:val="24"/>
        </w:rPr>
        <w:t>painkillers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4"/>
          <w:sz w:val="24"/>
        </w:rPr>
        <w:t>can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5"/>
          <w:sz w:val="24"/>
        </w:rPr>
        <w:t>lessen</w:t>
      </w:r>
      <w:r w:rsidRPr="00E37EFE">
        <w:rPr>
          <w:spacing w:val="-12"/>
          <w:sz w:val="24"/>
        </w:rPr>
        <w:t xml:space="preserve"> </w:t>
      </w:r>
      <w:r w:rsidRPr="00E37EFE">
        <w:rPr>
          <w:spacing w:val="-4"/>
          <w:sz w:val="24"/>
        </w:rPr>
        <w:t>our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5"/>
          <w:sz w:val="24"/>
        </w:rPr>
        <w:t>pain.”</w:t>
      </w:r>
    </w:p>
    <w:p w:rsidR="004A6B3B" w:rsidRPr="00E37EFE" w:rsidRDefault="003F5329" w:rsidP="00E37EF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20" w:line="278" w:lineRule="auto"/>
        <w:ind w:right="216"/>
        <w:rPr>
          <w:sz w:val="24"/>
        </w:rPr>
      </w:pPr>
      <w:r w:rsidRPr="00E37EFE">
        <w:rPr>
          <w:spacing w:val="-5"/>
          <w:sz w:val="24"/>
        </w:rPr>
        <w:t>“</w:t>
      </w:r>
      <w:proofErr w:type="spellStart"/>
      <w:r w:rsidRPr="00E37EFE">
        <w:rPr>
          <w:b/>
          <w:spacing w:val="-5"/>
          <w:sz w:val="24"/>
        </w:rPr>
        <w:t>Phoney</w:t>
      </w:r>
      <w:proofErr w:type="spellEnd"/>
      <w:r w:rsidRPr="00E37EFE">
        <w:rPr>
          <w:b/>
          <w:spacing w:val="-5"/>
          <w:sz w:val="24"/>
        </w:rPr>
        <w:t xml:space="preserve"> alcohol </w:t>
      </w:r>
      <w:r w:rsidRPr="00E37EFE">
        <w:rPr>
          <w:b/>
          <w:spacing w:val="-4"/>
          <w:sz w:val="24"/>
        </w:rPr>
        <w:t xml:space="preserve">can lead </w:t>
      </w:r>
      <w:r w:rsidRPr="00E37EFE">
        <w:rPr>
          <w:b/>
          <w:spacing w:val="-3"/>
          <w:sz w:val="24"/>
        </w:rPr>
        <w:t xml:space="preserve">us to do </w:t>
      </w:r>
      <w:r w:rsidRPr="00E37EFE">
        <w:rPr>
          <w:b/>
          <w:spacing w:val="-5"/>
          <w:sz w:val="24"/>
        </w:rPr>
        <w:t xml:space="preserve">things </w:t>
      </w:r>
      <w:r w:rsidRPr="00E37EFE">
        <w:rPr>
          <w:b/>
          <w:spacing w:val="-3"/>
          <w:sz w:val="24"/>
        </w:rPr>
        <w:t xml:space="preserve">we </w:t>
      </w:r>
      <w:r w:rsidRPr="00E37EFE">
        <w:rPr>
          <w:b/>
          <w:spacing w:val="-4"/>
          <w:sz w:val="24"/>
        </w:rPr>
        <w:t xml:space="preserve">might </w:t>
      </w:r>
      <w:r w:rsidRPr="00E37EFE">
        <w:rPr>
          <w:b/>
          <w:spacing w:val="-5"/>
          <w:sz w:val="24"/>
        </w:rPr>
        <w:t>otherwise resist</w:t>
      </w:r>
      <w:r w:rsidRPr="00E37EFE">
        <w:rPr>
          <w:spacing w:val="-5"/>
          <w:sz w:val="24"/>
        </w:rPr>
        <w:t xml:space="preserve">” rather </w:t>
      </w:r>
      <w:r w:rsidRPr="00E37EFE">
        <w:rPr>
          <w:spacing w:val="-4"/>
          <w:sz w:val="24"/>
        </w:rPr>
        <w:t xml:space="preserve">than the </w:t>
      </w:r>
      <w:r w:rsidRPr="00E37EFE">
        <w:rPr>
          <w:spacing w:val="-5"/>
          <w:sz w:val="24"/>
        </w:rPr>
        <w:t>sentence, “Cheong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4"/>
          <w:sz w:val="24"/>
        </w:rPr>
        <w:t>and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5"/>
          <w:sz w:val="24"/>
        </w:rPr>
        <w:t>Negate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5"/>
          <w:sz w:val="24"/>
        </w:rPr>
        <w:t>(1999)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4"/>
          <w:sz w:val="24"/>
        </w:rPr>
        <w:t>found</w:t>
      </w:r>
      <w:r w:rsidRPr="00E37EFE">
        <w:rPr>
          <w:spacing w:val="-22"/>
          <w:sz w:val="24"/>
        </w:rPr>
        <w:t xml:space="preserve"> </w:t>
      </w:r>
      <w:r w:rsidRPr="00E37EFE">
        <w:rPr>
          <w:spacing w:val="-4"/>
          <w:sz w:val="24"/>
        </w:rPr>
        <w:t>that</w:t>
      </w:r>
      <w:r w:rsidRPr="00E37EFE">
        <w:rPr>
          <w:spacing w:val="-23"/>
          <w:sz w:val="24"/>
        </w:rPr>
        <w:t xml:space="preserve"> </w:t>
      </w:r>
      <w:proofErr w:type="spellStart"/>
      <w:r w:rsidRPr="00E37EFE">
        <w:rPr>
          <w:spacing w:val="-5"/>
          <w:sz w:val="24"/>
        </w:rPr>
        <w:t>phoney</w:t>
      </w:r>
      <w:proofErr w:type="spellEnd"/>
      <w:r w:rsidRPr="00E37EFE">
        <w:rPr>
          <w:spacing w:val="-23"/>
          <w:sz w:val="24"/>
        </w:rPr>
        <w:t xml:space="preserve"> </w:t>
      </w:r>
      <w:r w:rsidRPr="00E37EFE">
        <w:rPr>
          <w:spacing w:val="-5"/>
          <w:sz w:val="24"/>
        </w:rPr>
        <w:t>alcohol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4"/>
          <w:sz w:val="24"/>
        </w:rPr>
        <w:t>can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4"/>
          <w:sz w:val="24"/>
        </w:rPr>
        <w:t>lead</w:t>
      </w:r>
      <w:r w:rsidRPr="00E37EFE">
        <w:rPr>
          <w:spacing w:val="-22"/>
          <w:sz w:val="24"/>
        </w:rPr>
        <w:t xml:space="preserve"> </w:t>
      </w:r>
      <w:r w:rsidRPr="00E37EFE">
        <w:rPr>
          <w:spacing w:val="-3"/>
          <w:sz w:val="24"/>
        </w:rPr>
        <w:t>us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3"/>
          <w:sz w:val="24"/>
        </w:rPr>
        <w:t>to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3"/>
          <w:sz w:val="24"/>
        </w:rPr>
        <w:t>do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5"/>
          <w:sz w:val="24"/>
        </w:rPr>
        <w:t>things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3"/>
          <w:sz w:val="24"/>
        </w:rPr>
        <w:t>we</w:t>
      </w:r>
      <w:r w:rsidRPr="00E37EFE">
        <w:rPr>
          <w:spacing w:val="-22"/>
          <w:sz w:val="24"/>
        </w:rPr>
        <w:t xml:space="preserve"> </w:t>
      </w:r>
      <w:r w:rsidRPr="00E37EFE">
        <w:rPr>
          <w:spacing w:val="-4"/>
          <w:sz w:val="24"/>
        </w:rPr>
        <w:t>might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5"/>
          <w:sz w:val="24"/>
        </w:rPr>
        <w:t>otherwise</w:t>
      </w:r>
      <w:r w:rsidRPr="00E37EFE">
        <w:rPr>
          <w:spacing w:val="-23"/>
          <w:sz w:val="24"/>
        </w:rPr>
        <w:t xml:space="preserve"> </w:t>
      </w:r>
      <w:r w:rsidRPr="00E37EFE">
        <w:rPr>
          <w:spacing w:val="-6"/>
          <w:sz w:val="24"/>
        </w:rPr>
        <w:t>resist.”</w:t>
      </w:r>
    </w:p>
    <w:p w:rsidR="004A6B3B" w:rsidRPr="00E37EFE" w:rsidRDefault="003F5329" w:rsidP="00E37EF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9" w:line="278" w:lineRule="auto"/>
        <w:ind w:right="450"/>
        <w:rPr>
          <w:sz w:val="24"/>
        </w:rPr>
      </w:pPr>
      <w:r w:rsidRPr="00E37EFE">
        <w:rPr>
          <w:spacing w:val="-5"/>
          <w:sz w:val="24"/>
        </w:rPr>
        <w:t>“</w:t>
      </w:r>
      <w:proofErr w:type="spellStart"/>
      <w:r w:rsidRPr="00E37EFE">
        <w:rPr>
          <w:b/>
          <w:spacing w:val="-5"/>
          <w:sz w:val="24"/>
        </w:rPr>
        <w:t>Phoney</w:t>
      </w:r>
      <w:proofErr w:type="spellEnd"/>
      <w:r w:rsidRPr="00E37EFE">
        <w:rPr>
          <w:b/>
          <w:spacing w:val="-14"/>
          <w:sz w:val="24"/>
        </w:rPr>
        <w:t xml:space="preserve"> </w:t>
      </w:r>
      <w:r w:rsidRPr="00E37EFE">
        <w:rPr>
          <w:b/>
          <w:spacing w:val="-5"/>
          <w:sz w:val="24"/>
        </w:rPr>
        <w:t>feedback</w:t>
      </w:r>
      <w:r w:rsidRPr="00E37EFE">
        <w:rPr>
          <w:b/>
          <w:spacing w:val="-13"/>
          <w:sz w:val="24"/>
        </w:rPr>
        <w:t xml:space="preserve"> </w:t>
      </w:r>
      <w:r w:rsidRPr="00E37EFE">
        <w:rPr>
          <w:b/>
          <w:spacing w:val="-4"/>
          <w:sz w:val="24"/>
        </w:rPr>
        <w:t>can</w:t>
      </w:r>
      <w:r w:rsidRPr="00E37EFE">
        <w:rPr>
          <w:b/>
          <w:spacing w:val="-14"/>
          <w:sz w:val="24"/>
        </w:rPr>
        <w:t xml:space="preserve"> </w:t>
      </w:r>
      <w:r w:rsidRPr="00E37EFE">
        <w:rPr>
          <w:b/>
          <w:spacing w:val="-4"/>
          <w:sz w:val="24"/>
        </w:rPr>
        <w:t>even</w:t>
      </w:r>
      <w:r w:rsidRPr="00E37EFE">
        <w:rPr>
          <w:b/>
          <w:spacing w:val="-13"/>
          <w:sz w:val="24"/>
        </w:rPr>
        <w:t xml:space="preserve"> </w:t>
      </w:r>
      <w:r w:rsidRPr="00E37EFE">
        <w:rPr>
          <w:b/>
          <w:spacing w:val="-4"/>
          <w:sz w:val="24"/>
        </w:rPr>
        <w:t>cause</w:t>
      </w:r>
      <w:r w:rsidRPr="00E37EFE">
        <w:rPr>
          <w:b/>
          <w:spacing w:val="-13"/>
          <w:sz w:val="24"/>
        </w:rPr>
        <w:t xml:space="preserve"> </w:t>
      </w:r>
      <w:r w:rsidRPr="00E37EFE">
        <w:rPr>
          <w:b/>
          <w:spacing w:val="-3"/>
          <w:sz w:val="24"/>
        </w:rPr>
        <w:t>us</w:t>
      </w:r>
      <w:r w:rsidRPr="00E37EFE">
        <w:rPr>
          <w:b/>
          <w:spacing w:val="-14"/>
          <w:sz w:val="24"/>
        </w:rPr>
        <w:t xml:space="preserve"> </w:t>
      </w:r>
      <w:r w:rsidRPr="00E37EFE">
        <w:rPr>
          <w:b/>
          <w:spacing w:val="-3"/>
          <w:sz w:val="24"/>
        </w:rPr>
        <w:t>to</w:t>
      </w:r>
      <w:r w:rsidRPr="00E37EFE">
        <w:rPr>
          <w:b/>
          <w:spacing w:val="-13"/>
          <w:sz w:val="24"/>
        </w:rPr>
        <w:t xml:space="preserve"> </w:t>
      </w:r>
      <w:r w:rsidRPr="00E37EFE">
        <w:rPr>
          <w:b/>
          <w:spacing w:val="-4"/>
          <w:sz w:val="24"/>
        </w:rPr>
        <w:t>shed</w:t>
      </w:r>
      <w:r w:rsidRPr="00E37EFE">
        <w:rPr>
          <w:b/>
          <w:spacing w:val="-14"/>
          <w:sz w:val="24"/>
        </w:rPr>
        <w:t xml:space="preserve"> </w:t>
      </w:r>
      <w:r w:rsidRPr="00E37EFE">
        <w:rPr>
          <w:b/>
          <w:spacing w:val="-4"/>
          <w:sz w:val="24"/>
        </w:rPr>
        <w:t>body</w:t>
      </w:r>
      <w:r w:rsidRPr="00E37EFE">
        <w:rPr>
          <w:b/>
          <w:spacing w:val="-13"/>
          <w:sz w:val="24"/>
        </w:rPr>
        <w:t xml:space="preserve"> </w:t>
      </w:r>
      <w:r w:rsidRPr="00E37EFE">
        <w:rPr>
          <w:b/>
          <w:spacing w:val="-4"/>
          <w:sz w:val="24"/>
        </w:rPr>
        <w:t>fat</w:t>
      </w:r>
      <w:r w:rsidRPr="00E37EFE">
        <w:rPr>
          <w:spacing w:val="-4"/>
          <w:sz w:val="24"/>
        </w:rPr>
        <w:t>”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5"/>
          <w:sz w:val="24"/>
        </w:rPr>
        <w:t>rather</w:t>
      </w:r>
      <w:r w:rsidRPr="00E37EFE">
        <w:rPr>
          <w:spacing w:val="-14"/>
          <w:sz w:val="24"/>
        </w:rPr>
        <w:t xml:space="preserve"> </w:t>
      </w:r>
      <w:r w:rsidRPr="00E37EFE">
        <w:rPr>
          <w:spacing w:val="-4"/>
          <w:sz w:val="24"/>
        </w:rPr>
        <w:t>than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4"/>
          <w:sz w:val="24"/>
        </w:rPr>
        <w:t>“It</w:t>
      </w:r>
      <w:r w:rsidRPr="00E37EFE">
        <w:rPr>
          <w:spacing w:val="-14"/>
          <w:sz w:val="24"/>
        </w:rPr>
        <w:t xml:space="preserve"> </w:t>
      </w:r>
      <w:r w:rsidRPr="00E37EFE">
        <w:rPr>
          <w:spacing w:val="-4"/>
          <w:sz w:val="24"/>
        </w:rPr>
        <w:t>has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4"/>
          <w:sz w:val="24"/>
        </w:rPr>
        <w:t>been</w:t>
      </w:r>
      <w:r w:rsidRPr="00E37EFE">
        <w:rPr>
          <w:spacing w:val="-13"/>
          <w:sz w:val="24"/>
        </w:rPr>
        <w:t xml:space="preserve"> </w:t>
      </w:r>
      <w:r w:rsidRPr="00E37EFE">
        <w:rPr>
          <w:spacing w:val="-4"/>
          <w:sz w:val="24"/>
        </w:rPr>
        <w:t>found</w:t>
      </w:r>
      <w:r w:rsidRPr="00E37EFE">
        <w:rPr>
          <w:spacing w:val="-14"/>
          <w:sz w:val="24"/>
        </w:rPr>
        <w:t xml:space="preserve"> </w:t>
      </w:r>
      <w:r w:rsidRPr="00E37EFE">
        <w:rPr>
          <w:spacing w:val="-4"/>
          <w:sz w:val="24"/>
        </w:rPr>
        <w:t>that</w:t>
      </w:r>
      <w:r w:rsidRPr="00E37EFE">
        <w:rPr>
          <w:spacing w:val="45"/>
          <w:sz w:val="24"/>
        </w:rPr>
        <w:t xml:space="preserve"> </w:t>
      </w:r>
      <w:proofErr w:type="spellStart"/>
      <w:r w:rsidRPr="00E37EFE">
        <w:rPr>
          <w:spacing w:val="-5"/>
          <w:sz w:val="24"/>
        </w:rPr>
        <w:t>phoney</w:t>
      </w:r>
      <w:proofErr w:type="spellEnd"/>
      <w:r w:rsidRPr="00E37EFE">
        <w:rPr>
          <w:spacing w:val="-5"/>
          <w:sz w:val="24"/>
        </w:rPr>
        <w:t xml:space="preserve"> feedback</w:t>
      </w:r>
      <w:r w:rsidRPr="00E37EFE">
        <w:rPr>
          <w:spacing w:val="-11"/>
          <w:sz w:val="24"/>
        </w:rPr>
        <w:t xml:space="preserve"> </w:t>
      </w:r>
      <w:r w:rsidRPr="00E37EFE">
        <w:rPr>
          <w:spacing w:val="-4"/>
          <w:sz w:val="24"/>
        </w:rPr>
        <w:t>can</w:t>
      </w:r>
      <w:r w:rsidRPr="00E37EFE">
        <w:rPr>
          <w:spacing w:val="-11"/>
          <w:sz w:val="24"/>
        </w:rPr>
        <w:t xml:space="preserve"> </w:t>
      </w:r>
      <w:r w:rsidRPr="00E37EFE">
        <w:rPr>
          <w:spacing w:val="-4"/>
          <w:sz w:val="24"/>
        </w:rPr>
        <w:t>even</w:t>
      </w:r>
      <w:r w:rsidRPr="00E37EFE">
        <w:rPr>
          <w:spacing w:val="-11"/>
          <w:sz w:val="24"/>
        </w:rPr>
        <w:t xml:space="preserve"> </w:t>
      </w:r>
      <w:r w:rsidRPr="00E37EFE">
        <w:rPr>
          <w:spacing w:val="-4"/>
          <w:sz w:val="24"/>
        </w:rPr>
        <w:t>cause</w:t>
      </w:r>
      <w:r w:rsidRPr="00E37EFE">
        <w:rPr>
          <w:spacing w:val="-11"/>
          <w:sz w:val="24"/>
        </w:rPr>
        <w:t xml:space="preserve"> </w:t>
      </w:r>
      <w:r w:rsidRPr="00E37EFE">
        <w:rPr>
          <w:spacing w:val="-3"/>
          <w:sz w:val="24"/>
        </w:rPr>
        <w:t>us</w:t>
      </w:r>
      <w:r w:rsidRPr="00E37EFE">
        <w:rPr>
          <w:spacing w:val="-11"/>
          <w:sz w:val="24"/>
        </w:rPr>
        <w:t xml:space="preserve"> </w:t>
      </w:r>
      <w:r w:rsidRPr="00E37EFE">
        <w:rPr>
          <w:spacing w:val="-3"/>
          <w:sz w:val="24"/>
        </w:rPr>
        <w:t>to</w:t>
      </w:r>
      <w:r w:rsidRPr="00E37EFE">
        <w:rPr>
          <w:spacing w:val="-10"/>
          <w:sz w:val="24"/>
        </w:rPr>
        <w:t xml:space="preserve"> </w:t>
      </w:r>
      <w:r w:rsidRPr="00E37EFE">
        <w:rPr>
          <w:spacing w:val="-4"/>
          <w:sz w:val="24"/>
        </w:rPr>
        <w:t>shed</w:t>
      </w:r>
      <w:r w:rsidRPr="00E37EFE">
        <w:rPr>
          <w:spacing w:val="-11"/>
          <w:sz w:val="24"/>
        </w:rPr>
        <w:t xml:space="preserve"> </w:t>
      </w:r>
      <w:r w:rsidRPr="00E37EFE">
        <w:rPr>
          <w:spacing w:val="-4"/>
          <w:sz w:val="24"/>
        </w:rPr>
        <w:t>body</w:t>
      </w:r>
      <w:r w:rsidRPr="00E37EFE">
        <w:rPr>
          <w:spacing w:val="-11"/>
          <w:sz w:val="24"/>
        </w:rPr>
        <w:t xml:space="preserve"> </w:t>
      </w:r>
      <w:r w:rsidRPr="00E37EFE">
        <w:rPr>
          <w:spacing w:val="-5"/>
          <w:sz w:val="24"/>
        </w:rPr>
        <w:t>fat.”</w:t>
      </w:r>
    </w:p>
    <w:p w:rsidR="004A6B3B" w:rsidRPr="00E37EFE" w:rsidRDefault="003F5329">
      <w:pPr>
        <w:pStyle w:val="BodyText"/>
        <w:spacing w:before="220"/>
      </w:pPr>
      <w:r w:rsidRPr="00E37EFE">
        <w:t>W</w:t>
      </w:r>
      <w:r w:rsidRPr="00E37EFE">
        <w:t xml:space="preserve">hen we synthesize the literature, rather than </w:t>
      </w:r>
      <w:proofErr w:type="spellStart"/>
      <w:r w:rsidRPr="00E37EFE">
        <w:t>MadLibbing</w:t>
      </w:r>
      <w:proofErr w:type="spellEnd"/>
      <w:r w:rsidRPr="00E37EFE">
        <w:t xml:space="preserve"> it, we DO write sentences such as</w:t>
      </w:r>
    </w:p>
    <w:p w:rsidR="004A6B3B" w:rsidRPr="001644A4" w:rsidRDefault="003F5329" w:rsidP="001644A4">
      <w:pPr>
        <w:pStyle w:val="Heading1"/>
        <w:numPr>
          <w:ilvl w:val="0"/>
          <w:numId w:val="3"/>
        </w:numPr>
        <w:tabs>
          <w:tab w:val="left" w:pos="821"/>
          <w:tab w:val="left" w:pos="822"/>
        </w:tabs>
        <w:spacing w:line="285" w:lineRule="auto"/>
        <w:ind w:left="821" w:right="109"/>
      </w:pPr>
      <w:r w:rsidRPr="001644A4">
        <w:rPr>
          <w:b w:val="0"/>
          <w:spacing w:val="-5"/>
        </w:rPr>
        <w:t>“</w:t>
      </w:r>
      <w:r w:rsidRPr="001644A4">
        <w:rPr>
          <w:spacing w:val="-5"/>
        </w:rPr>
        <w:t>Cognitive</w:t>
      </w:r>
      <w:r w:rsidRPr="001644A4">
        <w:rPr>
          <w:spacing w:val="-10"/>
        </w:rPr>
        <w:t xml:space="preserve"> </w:t>
      </w:r>
      <w:r w:rsidRPr="001644A4">
        <w:rPr>
          <w:spacing w:val="-7"/>
        </w:rPr>
        <w:t>Dissonance’s</w:t>
      </w:r>
      <w:r w:rsidRPr="001644A4">
        <w:rPr>
          <w:spacing w:val="-9"/>
        </w:rPr>
        <w:t xml:space="preserve"> </w:t>
      </w:r>
      <w:r w:rsidRPr="001644A4">
        <w:rPr>
          <w:spacing w:val="-4"/>
        </w:rPr>
        <w:t>range</w:t>
      </w:r>
      <w:r w:rsidRPr="001644A4">
        <w:rPr>
          <w:spacing w:val="-9"/>
        </w:rPr>
        <w:t xml:space="preserve"> </w:t>
      </w:r>
      <w:r w:rsidRPr="001644A4">
        <w:rPr>
          <w:spacing w:val="-5"/>
        </w:rPr>
        <w:t>extends</w:t>
      </w:r>
      <w:r w:rsidRPr="001644A4">
        <w:rPr>
          <w:spacing w:val="-9"/>
        </w:rPr>
        <w:t xml:space="preserve"> </w:t>
      </w:r>
      <w:r w:rsidRPr="001644A4">
        <w:rPr>
          <w:spacing w:val="-5"/>
        </w:rPr>
        <w:t>from</w:t>
      </w:r>
      <w:r w:rsidRPr="001644A4">
        <w:rPr>
          <w:spacing w:val="-9"/>
        </w:rPr>
        <w:t xml:space="preserve"> </w:t>
      </w:r>
      <w:r w:rsidRPr="001644A4">
        <w:rPr>
          <w:spacing w:val="-4"/>
        </w:rPr>
        <w:t>maze</w:t>
      </w:r>
      <w:r w:rsidRPr="001644A4">
        <w:rPr>
          <w:spacing w:val="-10"/>
        </w:rPr>
        <w:t xml:space="preserve"> </w:t>
      </w:r>
      <w:r w:rsidRPr="001644A4">
        <w:rPr>
          <w:spacing w:val="-5"/>
        </w:rPr>
        <w:t>running</w:t>
      </w:r>
      <w:r w:rsidRPr="001644A4">
        <w:rPr>
          <w:spacing w:val="-9"/>
        </w:rPr>
        <w:t xml:space="preserve"> </w:t>
      </w:r>
      <w:r w:rsidRPr="001644A4">
        <w:rPr>
          <w:spacing w:val="-3"/>
        </w:rPr>
        <w:t>in</w:t>
      </w:r>
      <w:r w:rsidRPr="001644A4">
        <w:rPr>
          <w:spacing w:val="-9"/>
        </w:rPr>
        <w:t xml:space="preserve"> </w:t>
      </w:r>
      <w:r w:rsidRPr="001644A4">
        <w:rPr>
          <w:spacing w:val="-4"/>
        </w:rPr>
        <w:t>rats</w:t>
      </w:r>
      <w:r w:rsidRPr="001644A4">
        <w:rPr>
          <w:spacing w:val="-9"/>
        </w:rPr>
        <w:t xml:space="preserve"> </w:t>
      </w:r>
      <w:r w:rsidRPr="001644A4">
        <w:rPr>
          <w:spacing w:val="-5"/>
        </w:rPr>
        <w:t>(Lawrence</w:t>
      </w:r>
      <w:r w:rsidRPr="001644A4">
        <w:rPr>
          <w:spacing w:val="-9"/>
        </w:rPr>
        <w:t xml:space="preserve"> </w:t>
      </w:r>
      <w:r w:rsidRPr="00E37EFE">
        <w:t>&amp;</w:t>
      </w:r>
      <w:r w:rsidRPr="001644A4">
        <w:rPr>
          <w:spacing w:val="-10"/>
        </w:rPr>
        <w:t xml:space="preserve"> </w:t>
      </w:r>
      <w:proofErr w:type="spellStart"/>
      <w:r w:rsidRPr="001644A4">
        <w:rPr>
          <w:spacing w:val="-7"/>
        </w:rPr>
        <w:t>Festinger</w:t>
      </w:r>
      <w:proofErr w:type="spellEnd"/>
      <w:r w:rsidRPr="001644A4">
        <w:rPr>
          <w:spacing w:val="-7"/>
        </w:rPr>
        <w:t>,</w:t>
      </w:r>
      <w:r w:rsidRPr="001644A4">
        <w:rPr>
          <w:spacing w:val="-9"/>
        </w:rPr>
        <w:t xml:space="preserve"> </w:t>
      </w:r>
      <w:r w:rsidRPr="001644A4">
        <w:rPr>
          <w:spacing w:val="-4"/>
        </w:rPr>
        <w:t>1962)</w:t>
      </w:r>
      <w:r w:rsidRPr="001644A4">
        <w:rPr>
          <w:spacing w:val="-9"/>
        </w:rPr>
        <w:t xml:space="preserve"> </w:t>
      </w:r>
      <w:r w:rsidRPr="001644A4">
        <w:rPr>
          <w:spacing w:val="-5"/>
        </w:rPr>
        <w:t xml:space="preserve">to </w:t>
      </w:r>
      <w:r w:rsidRPr="001644A4">
        <w:rPr>
          <w:spacing w:val="-4"/>
        </w:rPr>
        <w:t xml:space="preserve">the </w:t>
      </w:r>
      <w:r w:rsidRPr="001644A4">
        <w:rPr>
          <w:spacing w:val="-5"/>
        </w:rPr>
        <w:t xml:space="preserve">development </w:t>
      </w:r>
      <w:r w:rsidRPr="001644A4">
        <w:rPr>
          <w:spacing w:val="-3"/>
        </w:rPr>
        <w:t xml:space="preserve">of </w:t>
      </w:r>
      <w:r w:rsidRPr="001644A4">
        <w:rPr>
          <w:spacing w:val="-5"/>
        </w:rPr>
        <w:t xml:space="preserve">values </w:t>
      </w:r>
      <w:r w:rsidRPr="001644A4">
        <w:rPr>
          <w:spacing w:val="-3"/>
        </w:rPr>
        <w:t xml:space="preserve">in </w:t>
      </w:r>
      <w:r w:rsidRPr="001644A4">
        <w:rPr>
          <w:spacing w:val="-5"/>
        </w:rPr>
        <w:t xml:space="preserve">children (Aronson </w:t>
      </w:r>
      <w:r w:rsidRPr="00E37EFE">
        <w:t xml:space="preserve">&amp; </w:t>
      </w:r>
      <w:proofErr w:type="spellStart"/>
      <w:r w:rsidRPr="001644A4">
        <w:rPr>
          <w:spacing w:val="-5"/>
        </w:rPr>
        <w:t>Carlsmith</w:t>
      </w:r>
      <w:proofErr w:type="spellEnd"/>
      <w:r w:rsidRPr="001644A4">
        <w:rPr>
          <w:spacing w:val="-5"/>
        </w:rPr>
        <w:t xml:space="preserve">, 1963); from </w:t>
      </w:r>
      <w:r w:rsidRPr="001644A4">
        <w:rPr>
          <w:spacing w:val="-4"/>
        </w:rPr>
        <w:t xml:space="preserve">the </w:t>
      </w:r>
      <w:r w:rsidRPr="001644A4">
        <w:rPr>
          <w:spacing w:val="-5"/>
        </w:rPr>
        <w:t xml:space="preserve">hunger </w:t>
      </w:r>
      <w:r w:rsidRPr="001644A4">
        <w:rPr>
          <w:spacing w:val="-3"/>
        </w:rPr>
        <w:t xml:space="preserve">of </w:t>
      </w:r>
      <w:r w:rsidRPr="001644A4">
        <w:rPr>
          <w:spacing w:val="-5"/>
        </w:rPr>
        <w:t>college sophomores</w:t>
      </w:r>
      <w:r w:rsidRPr="001644A4">
        <w:rPr>
          <w:spacing w:val="-12"/>
        </w:rPr>
        <w:t xml:space="preserve"> </w:t>
      </w:r>
      <w:r w:rsidRPr="001644A4">
        <w:rPr>
          <w:spacing w:val="-5"/>
        </w:rPr>
        <w:t>(</w:t>
      </w:r>
      <w:proofErr w:type="spellStart"/>
      <w:r w:rsidRPr="001644A4">
        <w:rPr>
          <w:spacing w:val="-5"/>
        </w:rPr>
        <w:t>Brehm</w:t>
      </w:r>
      <w:proofErr w:type="spellEnd"/>
      <w:r w:rsidRPr="001644A4">
        <w:rPr>
          <w:spacing w:val="-11"/>
        </w:rPr>
        <w:t xml:space="preserve"> </w:t>
      </w:r>
      <w:r w:rsidRPr="001644A4">
        <w:rPr>
          <w:spacing w:val="-3"/>
        </w:rPr>
        <w:t>et</w:t>
      </w:r>
      <w:r w:rsidRPr="001644A4">
        <w:rPr>
          <w:spacing w:val="-12"/>
        </w:rPr>
        <w:t xml:space="preserve"> </w:t>
      </w:r>
      <w:r w:rsidRPr="001644A4">
        <w:rPr>
          <w:spacing w:val="-4"/>
        </w:rPr>
        <w:t>al.,</w:t>
      </w:r>
      <w:r w:rsidRPr="001644A4">
        <w:rPr>
          <w:spacing w:val="-11"/>
        </w:rPr>
        <w:t xml:space="preserve"> </w:t>
      </w:r>
      <w:r w:rsidRPr="001644A4">
        <w:rPr>
          <w:spacing w:val="-4"/>
        </w:rPr>
        <w:t>1964)</w:t>
      </w:r>
      <w:r w:rsidRPr="001644A4">
        <w:rPr>
          <w:spacing w:val="-11"/>
        </w:rPr>
        <w:t xml:space="preserve"> </w:t>
      </w:r>
      <w:r w:rsidRPr="001644A4">
        <w:rPr>
          <w:spacing w:val="-3"/>
        </w:rPr>
        <w:t>to</w:t>
      </w:r>
      <w:r w:rsidRPr="001644A4">
        <w:rPr>
          <w:spacing w:val="-12"/>
        </w:rPr>
        <w:t xml:space="preserve"> </w:t>
      </w:r>
      <w:r w:rsidRPr="001644A4">
        <w:rPr>
          <w:spacing w:val="-4"/>
        </w:rPr>
        <w:t>the</w:t>
      </w:r>
      <w:r w:rsidRPr="001644A4">
        <w:rPr>
          <w:spacing w:val="-11"/>
        </w:rPr>
        <w:t xml:space="preserve"> </w:t>
      </w:r>
      <w:r w:rsidRPr="001644A4">
        <w:rPr>
          <w:spacing w:val="-5"/>
        </w:rPr>
        <w:t>proselytizing</w:t>
      </w:r>
      <w:r w:rsidRPr="001644A4">
        <w:rPr>
          <w:spacing w:val="-11"/>
        </w:rPr>
        <w:t xml:space="preserve"> </w:t>
      </w:r>
      <w:r w:rsidRPr="001644A4">
        <w:rPr>
          <w:spacing w:val="-5"/>
        </w:rPr>
        <w:t>behavior</w:t>
      </w:r>
      <w:r w:rsidRPr="001644A4">
        <w:rPr>
          <w:spacing w:val="-12"/>
        </w:rPr>
        <w:t xml:space="preserve"> </w:t>
      </w:r>
      <w:r w:rsidRPr="001644A4">
        <w:rPr>
          <w:spacing w:val="-3"/>
        </w:rPr>
        <w:t>of</w:t>
      </w:r>
      <w:r w:rsidRPr="001644A4">
        <w:rPr>
          <w:spacing w:val="-11"/>
        </w:rPr>
        <w:t xml:space="preserve"> </w:t>
      </w:r>
      <w:r w:rsidRPr="001644A4">
        <w:rPr>
          <w:spacing w:val="-5"/>
        </w:rPr>
        <w:t>religious</w:t>
      </w:r>
      <w:r w:rsidRPr="001644A4">
        <w:rPr>
          <w:spacing w:val="-12"/>
        </w:rPr>
        <w:t xml:space="preserve"> </w:t>
      </w:r>
      <w:r w:rsidRPr="001644A4">
        <w:rPr>
          <w:spacing w:val="-5"/>
        </w:rPr>
        <w:t>zealots</w:t>
      </w:r>
      <w:r w:rsidRPr="001644A4">
        <w:rPr>
          <w:spacing w:val="-11"/>
        </w:rPr>
        <w:t xml:space="preserve"> </w:t>
      </w:r>
      <w:r w:rsidRPr="001644A4">
        <w:rPr>
          <w:spacing w:val="-5"/>
        </w:rPr>
        <w:t>(</w:t>
      </w:r>
      <w:proofErr w:type="spellStart"/>
      <w:r w:rsidRPr="001644A4">
        <w:rPr>
          <w:spacing w:val="-5"/>
        </w:rPr>
        <w:t>Festinger</w:t>
      </w:r>
      <w:proofErr w:type="spellEnd"/>
      <w:r w:rsidRPr="001644A4">
        <w:rPr>
          <w:spacing w:val="-11"/>
        </w:rPr>
        <w:t xml:space="preserve"> </w:t>
      </w:r>
      <w:r w:rsidRPr="001644A4">
        <w:rPr>
          <w:spacing w:val="-5"/>
        </w:rPr>
        <w:t>et</w:t>
      </w:r>
      <w:r w:rsidR="001644A4" w:rsidRPr="001644A4">
        <w:rPr>
          <w:spacing w:val="-5"/>
        </w:rPr>
        <w:t xml:space="preserve"> </w:t>
      </w:r>
      <w:r w:rsidRPr="001644A4">
        <w:t>al., 1956)</w:t>
      </w:r>
      <w:r w:rsidRPr="001644A4">
        <w:t>.”</w:t>
      </w:r>
    </w:p>
    <w:p w:rsidR="004A6B3B" w:rsidRPr="00E37EFE" w:rsidRDefault="003F5329">
      <w:pPr>
        <w:pStyle w:val="BodyText"/>
        <w:spacing w:before="64" w:line="278" w:lineRule="auto"/>
        <w:ind w:left="1181" w:right="1265" w:hanging="365"/>
      </w:pPr>
      <w:r w:rsidRPr="00E37EFE">
        <w:rPr>
          <w:spacing w:val="-4"/>
        </w:rPr>
        <w:t>W</w:t>
      </w:r>
      <w:r w:rsidRPr="00E37EFE">
        <w:rPr>
          <w:spacing w:val="-4"/>
        </w:rPr>
        <w:t>hen</w:t>
      </w:r>
      <w:r w:rsidRPr="00E37EFE">
        <w:rPr>
          <w:spacing w:val="-30"/>
        </w:rPr>
        <w:t xml:space="preserve"> </w:t>
      </w:r>
      <w:r w:rsidRPr="00E37EFE">
        <w:rPr>
          <w:spacing w:val="-3"/>
        </w:rPr>
        <w:t>we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synthesize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literature,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rather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than</w:t>
      </w:r>
      <w:r w:rsidRPr="00E37EFE">
        <w:rPr>
          <w:spacing w:val="-30"/>
        </w:rPr>
        <w:t xml:space="preserve"> </w:t>
      </w:r>
      <w:proofErr w:type="spellStart"/>
      <w:r w:rsidRPr="00E37EFE">
        <w:rPr>
          <w:spacing w:val="-5"/>
        </w:rPr>
        <w:t>MadLibbing</w:t>
      </w:r>
      <w:proofErr w:type="spellEnd"/>
      <w:r w:rsidRPr="00E37EFE">
        <w:rPr>
          <w:spacing w:val="-30"/>
        </w:rPr>
        <w:t xml:space="preserve"> </w:t>
      </w:r>
      <w:r w:rsidRPr="00E37EFE">
        <w:rPr>
          <w:spacing w:val="-4"/>
        </w:rPr>
        <w:t>it,</w:t>
      </w:r>
      <w:r w:rsidRPr="00E37EFE">
        <w:rPr>
          <w:spacing w:val="-30"/>
        </w:rPr>
        <w:t xml:space="preserve"> </w:t>
      </w:r>
      <w:r w:rsidRPr="00E37EFE">
        <w:rPr>
          <w:spacing w:val="-3"/>
        </w:rPr>
        <w:t>we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DON’T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write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sentences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such</w:t>
      </w:r>
      <w:r w:rsidRPr="00E37EFE">
        <w:rPr>
          <w:spacing w:val="-30"/>
        </w:rPr>
        <w:t xml:space="preserve"> </w:t>
      </w:r>
      <w:r w:rsidRPr="00E37EFE">
        <w:rPr>
          <w:spacing w:val="-3"/>
        </w:rPr>
        <w:t xml:space="preserve">as </w:t>
      </w:r>
      <w:r w:rsidRPr="00E37EFE">
        <w:rPr>
          <w:spacing w:val="-5"/>
        </w:rPr>
        <w:t>“Lawrence</w:t>
      </w:r>
      <w:r w:rsidRPr="00E37EFE">
        <w:rPr>
          <w:spacing w:val="-21"/>
        </w:rPr>
        <w:t xml:space="preserve"> </w:t>
      </w:r>
      <w:r w:rsidRPr="00E37EFE">
        <w:rPr>
          <w:spacing w:val="-4"/>
        </w:rPr>
        <w:t>and</w:t>
      </w:r>
      <w:r w:rsidRPr="00E37EFE">
        <w:rPr>
          <w:spacing w:val="-20"/>
        </w:rPr>
        <w:t xml:space="preserve"> </w:t>
      </w:r>
      <w:proofErr w:type="spellStart"/>
      <w:r w:rsidRPr="00E37EFE">
        <w:rPr>
          <w:spacing w:val="-5"/>
        </w:rPr>
        <w:t>Festinger</w:t>
      </w:r>
      <w:proofErr w:type="spellEnd"/>
      <w:r w:rsidRPr="00E37EFE">
        <w:rPr>
          <w:spacing w:val="-20"/>
        </w:rPr>
        <w:t xml:space="preserve"> </w:t>
      </w:r>
      <w:r w:rsidRPr="00E37EFE">
        <w:rPr>
          <w:spacing w:val="-5"/>
        </w:rPr>
        <w:t>(1962)</w:t>
      </w:r>
      <w:r w:rsidRPr="00E37EFE">
        <w:rPr>
          <w:spacing w:val="-20"/>
        </w:rPr>
        <w:t xml:space="preserve"> </w:t>
      </w:r>
      <w:r w:rsidRPr="00E37EFE">
        <w:rPr>
          <w:spacing w:val="-5"/>
        </w:rPr>
        <w:t>reported</w:t>
      </w:r>
      <w:r w:rsidRPr="00E37EFE">
        <w:rPr>
          <w:spacing w:val="-20"/>
        </w:rPr>
        <w:t xml:space="preserve"> </w:t>
      </w:r>
      <w:r w:rsidRPr="00E37EFE">
        <w:rPr>
          <w:spacing w:val="-4"/>
        </w:rPr>
        <w:t>that</w:t>
      </w:r>
      <w:r w:rsidRPr="00E37EFE">
        <w:rPr>
          <w:spacing w:val="-20"/>
        </w:rPr>
        <w:t xml:space="preserve"> </w:t>
      </w:r>
      <w:r w:rsidRPr="00E37EFE">
        <w:rPr>
          <w:spacing w:val="-5"/>
        </w:rPr>
        <w:t>cognitive</w:t>
      </w:r>
      <w:r w:rsidRPr="00E37EFE">
        <w:rPr>
          <w:spacing w:val="-20"/>
        </w:rPr>
        <w:t xml:space="preserve"> </w:t>
      </w:r>
      <w:r w:rsidRPr="00E37EFE">
        <w:rPr>
          <w:spacing w:val="-5"/>
        </w:rPr>
        <w:t>dissonance</w:t>
      </w:r>
      <w:r w:rsidRPr="00E37EFE">
        <w:rPr>
          <w:spacing w:val="-20"/>
        </w:rPr>
        <w:t xml:space="preserve"> </w:t>
      </w:r>
      <w:r w:rsidRPr="00E37EFE">
        <w:rPr>
          <w:spacing w:val="-5"/>
        </w:rPr>
        <w:t>occurs</w:t>
      </w:r>
      <w:r w:rsidRPr="00E37EFE">
        <w:rPr>
          <w:spacing w:val="-20"/>
        </w:rPr>
        <w:t xml:space="preserve"> </w:t>
      </w:r>
      <w:r w:rsidRPr="00E37EFE">
        <w:rPr>
          <w:spacing w:val="-3"/>
        </w:rPr>
        <w:t>in</w:t>
      </w:r>
      <w:r w:rsidRPr="00E37EFE">
        <w:rPr>
          <w:spacing w:val="-20"/>
        </w:rPr>
        <w:t xml:space="preserve"> </w:t>
      </w:r>
      <w:r w:rsidRPr="00E37EFE">
        <w:rPr>
          <w:spacing w:val="-4"/>
        </w:rPr>
        <w:t>rats”</w:t>
      </w:r>
      <w:r w:rsidRPr="00E37EFE">
        <w:rPr>
          <w:spacing w:val="-20"/>
        </w:rPr>
        <w:t xml:space="preserve"> </w:t>
      </w:r>
      <w:r w:rsidRPr="00E37EFE">
        <w:rPr>
          <w:spacing w:val="-5"/>
        </w:rPr>
        <w:t>OR</w:t>
      </w:r>
    </w:p>
    <w:p w:rsidR="004A6B3B" w:rsidRPr="00E37EFE" w:rsidRDefault="003F5329">
      <w:pPr>
        <w:pStyle w:val="BodyText"/>
        <w:spacing w:before="19" w:line="278" w:lineRule="auto"/>
        <w:ind w:left="1181" w:right="1355"/>
      </w:pPr>
      <w:r w:rsidRPr="00E37EFE">
        <w:rPr>
          <w:spacing w:val="-4"/>
        </w:rPr>
        <w:t>“In</w:t>
      </w:r>
      <w:r w:rsidRPr="00E37EFE">
        <w:rPr>
          <w:spacing w:val="-29"/>
        </w:rPr>
        <w:t xml:space="preserve"> </w:t>
      </w:r>
      <w:r w:rsidRPr="00E37EFE">
        <w:t>a</w:t>
      </w:r>
      <w:r w:rsidRPr="00E37EFE">
        <w:rPr>
          <w:spacing w:val="-29"/>
        </w:rPr>
        <w:t xml:space="preserve"> </w:t>
      </w:r>
      <w:r w:rsidRPr="00E37EFE">
        <w:rPr>
          <w:spacing w:val="-5"/>
        </w:rPr>
        <w:t>recent</w:t>
      </w:r>
      <w:r w:rsidRPr="00E37EFE">
        <w:rPr>
          <w:spacing w:val="-29"/>
        </w:rPr>
        <w:t xml:space="preserve"> </w:t>
      </w:r>
      <w:r w:rsidRPr="00E37EFE">
        <w:rPr>
          <w:spacing w:val="-8"/>
        </w:rPr>
        <w:t>study,</w:t>
      </w:r>
      <w:r w:rsidRPr="00E37EFE">
        <w:rPr>
          <w:spacing w:val="-29"/>
        </w:rPr>
        <w:t xml:space="preserve"> </w:t>
      </w:r>
      <w:r w:rsidRPr="00E37EFE">
        <w:rPr>
          <w:spacing w:val="-5"/>
        </w:rPr>
        <w:t>Aronson</w:t>
      </w:r>
      <w:r w:rsidRPr="00E37EFE">
        <w:rPr>
          <w:spacing w:val="-29"/>
        </w:rPr>
        <w:t xml:space="preserve"> </w:t>
      </w:r>
      <w:r w:rsidRPr="00E37EFE">
        <w:rPr>
          <w:spacing w:val="-4"/>
        </w:rPr>
        <w:t>and</w:t>
      </w:r>
      <w:r w:rsidRPr="00E37EFE">
        <w:rPr>
          <w:spacing w:val="-29"/>
        </w:rPr>
        <w:t xml:space="preserve"> </w:t>
      </w:r>
      <w:proofErr w:type="spellStart"/>
      <w:r w:rsidRPr="00E37EFE">
        <w:rPr>
          <w:spacing w:val="-5"/>
        </w:rPr>
        <w:t>Carlsmith</w:t>
      </w:r>
      <w:proofErr w:type="spellEnd"/>
      <w:r w:rsidRPr="00E37EFE">
        <w:rPr>
          <w:spacing w:val="-29"/>
        </w:rPr>
        <w:t xml:space="preserve"> </w:t>
      </w:r>
      <w:r w:rsidRPr="00E37EFE">
        <w:rPr>
          <w:spacing w:val="-5"/>
        </w:rPr>
        <w:t>(1963)</w:t>
      </w:r>
      <w:r w:rsidRPr="00E37EFE">
        <w:rPr>
          <w:spacing w:val="-29"/>
        </w:rPr>
        <w:t xml:space="preserve"> </w:t>
      </w:r>
      <w:r w:rsidRPr="00E37EFE">
        <w:rPr>
          <w:spacing w:val="-4"/>
        </w:rPr>
        <w:t>found</w:t>
      </w:r>
      <w:r w:rsidRPr="00E37EFE">
        <w:rPr>
          <w:spacing w:val="-28"/>
        </w:rPr>
        <w:t xml:space="preserve"> </w:t>
      </w:r>
      <w:r w:rsidRPr="00E37EFE">
        <w:rPr>
          <w:spacing w:val="-4"/>
        </w:rPr>
        <w:t>that</w:t>
      </w:r>
      <w:r w:rsidRPr="00E37EFE">
        <w:rPr>
          <w:spacing w:val="-29"/>
        </w:rPr>
        <w:t xml:space="preserve"> </w:t>
      </w:r>
      <w:r w:rsidRPr="00E37EFE">
        <w:rPr>
          <w:spacing w:val="-5"/>
        </w:rPr>
        <w:t>cognitive</w:t>
      </w:r>
      <w:r w:rsidRPr="00E37EFE">
        <w:rPr>
          <w:spacing w:val="-29"/>
        </w:rPr>
        <w:t xml:space="preserve"> </w:t>
      </w:r>
      <w:r w:rsidRPr="00E37EFE">
        <w:rPr>
          <w:spacing w:val="-5"/>
        </w:rPr>
        <w:t>dissonance</w:t>
      </w:r>
      <w:r w:rsidRPr="00E37EFE">
        <w:rPr>
          <w:spacing w:val="-29"/>
        </w:rPr>
        <w:t xml:space="preserve"> </w:t>
      </w:r>
      <w:r w:rsidRPr="00E37EFE">
        <w:rPr>
          <w:spacing w:val="-5"/>
        </w:rPr>
        <w:t>affects</w:t>
      </w:r>
      <w:r w:rsidRPr="00E37EFE">
        <w:rPr>
          <w:spacing w:val="-29"/>
        </w:rPr>
        <w:t xml:space="preserve"> </w:t>
      </w:r>
      <w:r w:rsidRPr="00E37EFE">
        <w:rPr>
          <w:spacing w:val="-5"/>
        </w:rPr>
        <w:t xml:space="preserve">the development </w:t>
      </w:r>
      <w:r w:rsidRPr="00E37EFE">
        <w:rPr>
          <w:spacing w:val="-3"/>
        </w:rPr>
        <w:t xml:space="preserve">of </w:t>
      </w:r>
      <w:r w:rsidRPr="00E37EFE">
        <w:rPr>
          <w:spacing w:val="-5"/>
        </w:rPr>
        <w:t xml:space="preserve">values </w:t>
      </w:r>
      <w:r w:rsidRPr="00E37EFE">
        <w:rPr>
          <w:spacing w:val="-3"/>
        </w:rPr>
        <w:t xml:space="preserve">in </w:t>
      </w:r>
      <w:r w:rsidRPr="00E37EFE">
        <w:rPr>
          <w:spacing w:val="-5"/>
        </w:rPr>
        <w:t>children”</w:t>
      </w:r>
      <w:r w:rsidRPr="00E37EFE">
        <w:rPr>
          <w:spacing w:val="-41"/>
        </w:rPr>
        <w:t xml:space="preserve"> </w:t>
      </w:r>
      <w:r w:rsidRPr="00E37EFE">
        <w:rPr>
          <w:spacing w:val="-5"/>
        </w:rPr>
        <w:t>OR</w:t>
      </w:r>
    </w:p>
    <w:p w:rsidR="004A6B3B" w:rsidRPr="00E37EFE" w:rsidRDefault="003F5329">
      <w:pPr>
        <w:pStyle w:val="BodyText"/>
        <w:spacing w:before="20" w:line="278" w:lineRule="auto"/>
        <w:ind w:left="1181" w:right="693"/>
      </w:pPr>
      <w:r w:rsidRPr="00E37EFE">
        <w:rPr>
          <w:spacing w:val="-4"/>
        </w:rPr>
        <w:t>“It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has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been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revealed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that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college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sophomores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show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cognitive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dissonance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(</w:t>
      </w:r>
      <w:proofErr w:type="spellStart"/>
      <w:r w:rsidRPr="00E37EFE">
        <w:rPr>
          <w:spacing w:val="-5"/>
        </w:rPr>
        <w:t>Brehm</w:t>
      </w:r>
      <w:proofErr w:type="spellEnd"/>
      <w:r w:rsidRPr="00E37EFE">
        <w:rPr>
          <w:spacing w:val="-30"/>
        </w:rPr>
        <w:t xml:space="preserve"> </w:t>
      </w:r>
      <w:r w:rsidRPr="00E37EFE">
        <w:rPr>
          <w:spacing w:val="-3"/>
        </w:rPr>
        <w:t>et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al.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1964)”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OR “Cognitive</w:t>
      </w:r>
      <w:r w:rsidRPr="00E37EFE">
        <w:rPr>
          <w:spacing w:val="-21"/>
        </w:rPr>
        <w:t xml:space="preserve"> </w:t>
      </w:r>
      <w:r w:rsidRPr="00E37EFE">
        <w:rPr>
          <w:spacing w:val="-5"/>
        </w:rPr>
        <w:t>Dissonance</w:t>
      </w:r>
      <w:r w:rsidRPr="00E37EFE">
        <w:rPr>
          <w:spacing w:val="-21"/>
        </w:rPr>
        <w:t xml:space="preserve"> </w:t>
      </w:r>
      <w:r w:rsidRPr="00E37EFE">
        <w:rPr>
          <w:spacing w:val="-4"/>
        </w:rPr>
        <w:t>has</w:t>
      </w:r>
      <w:r w:rsidRPr="00E37EFE">
        <w:rPr>
          <w:spacing w:val="-21"/>
        </w:rPr>
        <w:t xml:space="preserve"> </w:t>
      </w:r>
      <w:r w:rsidRPr="00E37EFE">
        <w:rPr>
          <w:spacing w:val="-4"/>
        </w:rPr>
        <w:t>been</w:t>
      </w:r>
      <w:r w:rsidRPr="00E37EFE">
        <w:rPr>
          <w:spacing w:val="-21"/>
        </w:rPr>
        <w:t xml:space="preserve"> </w:t>
      </w:r>
      <w:r w:rsidRPr="00E37EFE">
        <w:rPr>
          <w:spacing w:val="-4"/>
        </w:rPr>
        <w:t>found</w:t>
      </w:r>
      <w:r w:rsidRPr="00E37EFE">
        <w:rPr>
          <w:spacing w:val="-21"/>
        </w:rPr>
        <w:t xml:space="preserve"> </w:t>
      </w:r>
      <w:r w:rsidRPr="00E37EFE">
        <w:rPr>
          <w:spacing w:val="-3"/>
        </w:rPr>
        <w:t>to</w:t>
      </w:r>
      <w:r w:rsidRPr="00E37EFE">
        <w:rPr>
          <w:spacing w:val="-20"/>
        </w:rPr>
        <w:t xml:space="preserve"> </w:t>
      </w:r>
      <w:r w:rsidRPr="00E37EFE">
        <w:rPr>
          <w:spacing w:val="-4"/>
        </w:rPr>
        <w:t>occur</w:t>
      </w:r>
      <w:r w:rsidRPr="00E37EFE">
        <w:rPr>
          <w:spacing w:val="-21"/>
        </w:rPr>
        <w:t xml:space="preserve"> </w:t>
      </w:r>
      <w:r w:rsidRPr="00E37EFE">
        <w:rPr>
          <w:spacing w:val="-3"/>
        </w:rPr>
        <w:t>in</w:t>
      </w:r>
      <w:r w:rsidRPr="00E37EFE">
        <w:rPr>
          <w:spacing w:val="-21"/>
        </w:rPr>
        <w:t xml:space="preserve"> </w:t>
      </w:r>
      <w:r w:rsidRPr="00E37EFE">
        <w:rPr>
          <w:spacing w:val="-5"/>
        </w:rPr>
        <w:t>religious</w:t>
      </w:r>
      <w:r w:rsidRPr="00E37EFE">
        <w:rPr>
          <w:spacing w:val="-21"/>
        </w:rPr>
        <w:t xml:space="preserve"> </w:t>
      </w:r>
      <w:r w:rsidRPr="00E37EFE">
        <w:rPr>
          <w:spacing w:val="-5"/>
        </w:rPr>
        <w:t>zealots</w:t>
      </w:r>
      <w:r w:rsidRPr="00E37EFE">
        <w:rPr>
          <w:spacing w:val="-21"/>
        </w:rPr>
        <w:t xml:space="preserve"> </w:t>
      </w:r>
      <w:r w:rsidRPr="00E37EFE">
        <w:rPr>
          <w:spacing w:val="-5"/>
        </w:rPr>
        <w:t>(</w:t>
      </w:r>
      <w:proofErr w:type="spellStart"/>
      <w:r w:rsidRPr="00E37EFE">
        <w:rPr>
          <w:spacing w:val="-5"/>
        </w:rPr>
        <w:t>Festinger</w:t>
      </w:r>
      <w:proofErr w:type="spellEnd"/>
      <w:r w:rsidRPr="00E37EFE">
        <w:rPr>
          <w:spacing w:val="-21"/>
        </w:rPr>
        <w:t xml:space="preserve"> </w:t>
      </w:r>
      <w:r w:rsidRPr="00E37EFE">
        <w:rPr>
          <w:spacing w:val="-3"/>
        </w:rPr>
        <w:t>et</w:t>
      </w:r>
      <w:r w:rsidRPr="00E37EFE">
        <w:rPr>
          <w:spacing w:val="-21"/>
        </w:rPr>
        <w:t xml:space="preserve"> </w:t>
      </w:r>
      <w:r w:rsidRPr="00E37EFE">
        <w:rPr>
          <w:spacing w:val="-4"/>
        </w:rPr>
        <w:t>al.</w:t>
      </w:r>
      <w:r w:rsidRPr="00E37EFE">
        <w:rPr>
          <w:spacing w:val="-20"/>
        </w:rPr>
        <w:t xml:space="preserve"> </w:t>
      </w:r>
      <w:r w:rsidRPr="00E37EFE">
        <w:rPr>
          <w:spacing w:val="-5"/>
        </w:rPr>
        <w:t>1956).”</w:t>
      </w:r>
    </w:p>
    <w:p w:rsidR="004A6B3B" w:rsidRPr="00E37EFE" w:rsidRDefault="003F5329">
      <w:pPr>
        <w:pStyle w:val="BodyText"/>
        <w:spacing w:before="220" w:line="268" w:lineRule="exact"/>
      </w:pPr>
      <w:r w:rsidRPr="00E37EFE">
        <w:t>IF you find yourself</w:t>
      </w:r>
    </w:p>
    <w:p w:rsidR="004A6B3B" w:rsidRPr="00E37EFE" w:rsidRDefault="003F5329" w:rsidP="001644A4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line="274" w:lineRule="exact"/>
        <w:ind w:left="821" w:right="173"/>
      </w:pPr>
      <w:r w:rsidRPr="001644A4">
        <w:rPr>
          <w:spacing w:val="-5"/>
          <w:sz w:val="24"/>
        </w:rPr>
        <w:t>making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4"/>
          <w:sz w:val="24"/>
        </w:rPr>
        <w:t>the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5"/>
          <w:sz w:val="24"/>
        </w:rPr>
        <w:t>grammatical</w:t>
      </w:r>
      <w:r w:rsidRPr="001644A4">
        <w:rPr>
          <w:spacing w:val="-28"/>
          <w:sz w:val="24"/>
        </w:rPr>
        <w:t xml:space="preserve"> </w:t>
      </w:r>
      <w:r w:rsidRPr="001644A4">
        <w:rPr>
          <w:spacing w:val="-5"/>
          <w:sz w:val="24"/>
        </w:rPr>
        <w:t>subject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3"/>
          <w:sz w:val="24"/>
        </w:rPr>
        <w:t>of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4"/>
          <w:sz w:val="24"/>
        </w:rPr>
        <w:t>your</w:t>
      </w:r>
      <w:r w:rsidRPr="001644A4">
        <w:rPr>
          <w:spacing w:val="-28"/>
          <w:sz w:val="24"/>
        </w:rPr>
        <w:t xml:space="preserve"> </w:t>
      </w:r>
      <w:r w:rsidRPr="001644A4">
        <w:rPr>
          <w:spacing w:val="-5"/>
          <w:sz w:val="24"/>
        </w:rPr>
        <w:t>sentence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6"/>
          <w:sz w:val="24"/>
        </w:rPr>
        <w:t>researchers’</w:t>
      </w:r>
      <w:r w:rsidRPr="001644A4">
        <w:rPr>
          <w:spacing w:val="-28"/>
          <w:sz w:val="24"/>
        </w:rPr>
        <w:t xml:space="preserve"> </w:t>
      </w:r>
      <w:r w:rsidRPr="001644A4">
        <w:rPr>
          <w:spacing w:val="-4"/>
          <w:sz w:val="24"/>
        </w:rPr>
        <w:t>names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5"/>
          <w:sz w:val="24"/>
        </w:rPr>
        <w:t>(“Yi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4"/>
          <w:sz w:val="24"/>
        </w:rPr>
        <w:t>and</w:t>
      </w:r>
      <w:r w:rsidRPr="001644A4">
        <w:rPr>
          <w:spacing w:val="-28"/>
          <w:sz w:val="24"/>
        </w:rPr>
        <w:t xml:space="preserve"> </w:t>
      </w:r>
      <w:r w:rsidRPr="001644A4">
        <w:rPr>
          <w:spacing w:val="-5"/>
          <w:sz w:val="24"/>
        </w:rPr>
        <w:t>Ortega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4"/>
          <w:sz w:val="24"/>
        </w:rPr>
        <w:t>found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4"/>
          <w:sz w:val="24"/>
        </w:rPr>
        <w:t>...”</w:t>
      </w:r>
      <w:r w:rsidRPr="001644A4">
        <w:rPr>
          <w:spacing w:val="-28"/>
          <w:sz w:val="24"/>
        </w:rPr>
        <w:t xml:space="preserve"> </w:t>
      </w:r>
      <w:r w:rsidRPr="001644A4">
        <w:rPr>
          <w:spacing w:val="-3"/>
          <w:sz w:val="24"/>
        </w:rPr>
        <w:t>or</w:t>
      </w:r>
      <w:r w:rsidRPr="001644A4">
        <w:rPr>
          <w:spacing w:val="-29"/>
          <w:sz w:val="24"/>
        </w:rPr>
        <w:t xml:space="preserve"> </w:t>
      </w:r>
      <w:r w:rsidRPr="001644A4">
        <w:rPr>
          <w:spacing w:val="-5"/>
          <w:sz w:val="24"/>
        </w:rPr>
        <w:t xml:space="preserve">“Williams </w:t>
      </w:r>
      <w:r w:rsidRPr="001644A4">
        <w:rPr>
          <w:spacing w:val="-3"/>
          <w:sz w:val="24"/>
        </w:rPr>
        <w:t>et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4"/>
          <w:sz w:val="24"/>
        </w:rPr>
        <w:t>al.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5"/>
          <w:sz w:val="24"/>
        </w:rPr>
        <w:t>reported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4"/>
          <w:sz w:val="24"/>
        </w:rPr>
        <w:t>...”</w:t>
      </w:r>
      <w:r w:rsidRPr="001644A4">
        <w:rPr>
          <w:spacing w:val="-19"/>
          <w:sz w:val="24"/>
        </w:rPr>
        <w:t xml:space="preserve"> </w:t>
      </w:r>
      <w:r w:rsidRPr="00E37EFE">
        <w:rPr>
          <w:sz w:val="24"/>
        </w:rPr>
        <w:t>)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3"/>
          <w:sz w:val="24"/>
        </w:rPr>
        <w:t>or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5"/>
          <w:sz w:val="24"/>
        </w:rPr>
        <w:t>making</w:t>
      </w:r>
      <w:r w:rsidRPr="001644A4">
        <w:rPr>
          <w:spacing w:val="-19"/>
          <w:sz w:val="24"/>
        </w:rPr>
        <w:t xml:space="preserve"> </w:t>
      </w:r>
      <w:r w:rsidRPr="001644A4">
        <w:rPr>
          <w:spacing w:val="-4"/>
          <w:sz w:val="24"/>
        </w:rPr>
        <w:t>the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5"/>
          <w:sz w:val="24"/>
        </w:rPr>
        <w:t>grammatical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5"/>
          <w:sz w:val="24"/>
        </w:rPr>
        <w:t>subject</w:t>
      </w:r>
      <w:r w:rsidRPr="001644A4">
        <w:rPr>
          <w:spacing w:val="-19"/>
          <w:sz w:val="24"/>
        </w:rPr>
        <w:t xml:space="preserve"> </w:t>
      </w:r>
      <w:r w:rsidRPr="001644A4">
        <w:rPr>
          <w:spacing w:val="-4"/>
          <w:sz w:val="24"/>
        </w:rPr>
        <w:t>“some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6"/>
          <w:sz w:val="24"/>
        </w:rPr>
        <w:t>researchers”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5"/>
          <w:sz w:val="24"/>
        </w:rPr>
        <w:t>(“Some</w:t>
      </w:r>
      <w:r w:rsidRPr="001644A4">
        <w:rPr>
          <w:spacing w:val="-19"/>
          <w:sz w:val="24"/>
        </w:rPr>
        <w:t xml:space="preserve"> </w:t>
      </w:r>
      <w:r w:rsidRPr="001644A4">
        <w:rPr>
          <w:spacing w:val="-6"/>
          <w:sz w:val="24"/>
        </w:rPr>
        <w:t>researchers</w:t>
      </w:r>
      <w:r w:rsidRPr="001644A4">
        <w:rPr>
          <w:spacing w:val="-20"/>
          <w:sz w:val="24"/>
        </w:rPr>
        <w:t xml:space="preserve"> </w:t>
      </w:r>
      <w:r w:rsidRPr="001644A4">
        <w:rPr>
          <w:spacing w:val="-5"/>
          <w:sz w:val="24"/>
        </w:rPr>
        <w:t>have</w:t>
      </w:r>
      <w:r w:rsidR="001644A4" w:rsidRPr="001644A4">
        <w:rPr>
          <w:spacing w:val="-5"/>
          <w:sz w:val="24"/>
        </w:rPr>
        <w:t xml:space="preserve"> </w:t>
      </w:r>
      <w:r w:rsidRPr="001644A4">
        <w:rPr>
          <w:spacing w:val="-4"/>
        </w:rPr>
        <w:t xml:space="preserve">shown ...”) </w:t>
      </w:r>
      <w:r w:rsidRPr="001644A4">
        <w:rPr>
          <w:spacing w:val="-3"/>
        </w:rPr>
        <w:t xml:space="preserve">or </w:t>
      </w:r>
      <w:r w:rsidRPr="001644A4">
        <w:rPr>
          <w:spacing w:val="-4"/>
        </w:rPr>
        <w:t xml:space="preserve">“some </w:t>
      </w:r>
      <w:r w:rsidRPr="001644A4">
        <w:rPr>
          <w:spacing w:val="-6"/>
        </w:rPr>
        <w:t xml:space="preserve">research,” </w:t>
      </w:r>
      <w:r w:rsidRPr="001644A4">
        <w:rPr>
          <w:spacing w:val="-4"/>
        </w:rPr>
        <w:t xml:space="preserve">“much </w:t>
      </w:r>
      <w:r w:rsidRPr="001644A4">
        <w:rPr>
          <w:spacing w:val="-6"/>
        </w:rPr>
        <w:t xml:space="preserve">research,” </w:t>
      </w:r>
      <w:r w:rsidRPr="001644A4">
        <w:rPr>
          <w:spacing w:val="-5"/>
        </w:rPr>
        <w:t xml:space="preserve">“recent </w:t>
      </w:r>
      <w:r w:rsidRPr="001644A4">
        <w:rPr>
          <w:spacing w:val="-6"/>
        </w:rPr>
        <w:t xml:space="preserve">research” </w:t>
      </w:r>
      <w:r w:rsidRPr="001644A4">
        <w:rPr>
          <w:spacing w:val="-5"/>
        </w:rPr>
        <w:t xml:space="preserve">(e.g., “Recent </w:t>
      </w:r>
      <w:r w:rsidRPr="001644A4">
        <w:rPr>
          <w:spacing w:val="-6"/>
        </w:rPr>
        <w:t xml:space="preserve">research </w:t>
      </w:r>
      <w:r w:rsidRPr="001644A4">
        <w:rPr>
          <w:spacing w:val="-4"/>
        </w:rPr>
        <w:t xml:space="preserve">has shown </w:t>
      </w:r>
      <w:r w:rsidRPr="001644A4">
        <w:rPr>
          <w:spacing w:val="-5"/>
        </w:rPr>
        <w:t>...”);</w:t>
      </w:r>
    </w:p>
    <w:p w:rsidR="004A6B3B" w:rsidRPr="00E37EFE" w:rsidRDefault="003F5329">
      <w:pPr>
        <w:pStyle w:val="BodyText"/>
        <w:spacing w:before="96" w:line="258" w:lineRule="exact"/>
      </w:pPr>
      <w:r w:rsidRPr="00E37EFE">
        <w:t>I</w:t>
      </w:r>
      <w:r w:rsidRPr="00E37EFE">
        <w:t>F you find yourself</w:t>
      </w:r>
    </w:p>
    <w:p w:rsidR="004A6B3B" w:rsidRPr="00E37EFE" w:rsidRDefault="003F5329" w:rsidP="001644A4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24" w:line="258" w:lineRule="exact"/>
        <w:ind w:left="821"/>
      </w:pPr>
      <w:proofErr w:type="gramStart"/>
      <w:r w:rsidRPr="001644A4">
        <w:rPr>
          <w:spacing w:val="-4"/>
          <w:sz w:val="24"/>
        </w:rPr>
        <w:t>using</w:t>
      </w:r>
      <w:proofErr w:type="gramEnd"/>
      <w:r w:rsidRPr="001644A4">
        <w:rPr>
          <w:spacing w:val="-13"/>
          <w:sz w:val="24"/>
        </w:rPr>
        <w:t xml:space="preserve"> </w:t>
      </w:r>
      <w:r w:rsidRPr="001644A4">
        <w:rPr>
          <w:spacing w:val="-5"/>
          <w:sz w:val="24"/>
        </w:rPr>
        <w:t>expressions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4"/>
          <w:sz w:val="24"/>
        </w:rPr>
        <w:t>such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4"/>
          <w:sz w:val="24"/>
        </w:rPr>
        <w:t>“It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4"/>
          <w:sz w:val="24"/>
        </w:rPr>
        <w:t>was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4"/>
          <w:sz w:val="24"/>
        </w:rPr>
        <w:t>found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4"/>
          <w:sz w:val="24"/>
        </w:rPr>
        <w:t>...”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3"/>
          <w:sz w:val="24"/>
        </w:rPr>
        <w:t>or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4"/>
          <w:sz w:val="24"/>
        </w:rPr>
        <w:t>“It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4"/>
          <w:sz w:val="24"/>
        </w:rPr>
        <w:t>was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5"/>
          <w:sz w:val="24"/>
        </w:rPr>
        <w:t>reported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4"/>
          <w:sz w:val="24"/>
        </w:rPr>
        <w:t>...”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3"/>
          <w:sz w:val="24"/>
        </w:rPr>
        <w:t>or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4"/>
          <w:sz w:val="24"/>
        </w:rPr>
        <w:t>“It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4"/>
          <w:sz w:val="24"/>
        </w:rPr>
        <w:t>was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4"/>
          <w:sz w:val="24"/>
        </w:rPr>
        <w:t>shown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4"/>
          <w:sz w:val="24"/>
        </w:rPr>
        <w:t>...”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3"/>
          <w:sz w:val="24"/>
        </w:rPr>
        <w:t>or</w:t>
      </w:r>
      <w:r w:rsidRPr="001644A4">
        <w:rPr>
          <w:spacing w:val="-12"/>
          <w:sz w:val="24"/>
        </w:rPr>
        <w:t xml:space="preserve"> </w:t>
      </w:r>
      <w:r w:rsidRPr="001644A4">
        <w:rPr>
          <w:spacing w:val="-4"/>
          <w:sz w:val="24"/>
        </w:rPr>
        <w:t>“It</w:t>
      </w:r>
      <w:r w:rsidRPr="001644A4">
        <w:rPr>
          <w:spacing w:val="-13"/>
          <w:sz w:val="24"/>
        </w:rPr>
        <w:t xml:space="preserve"> </w:t>
      </w:r>
      <w:r w:rsidRPr="001644A4">
        <w:rPr>
          <w:spacing w:val="-5"/>
          <w:sz w:val="24"/>
        </w:rPr>
        <w:t>was</w:t>
      </w:r>
      <w:r w:rsidR="001644A4" w:rsidRPr="001644A4">
        <w:rPr>
          <w:spacing w:val="-5"/>
          <w:sz w:val="24"/>
        </w:rPr>
        <w:t xml:space="preserve"> </w:t>
      </w:r>
      <w:r w:rsidRPr="001644A4">
        <w:rPr>
          <w:spacing w:val="-5"/>
        </w:rPr>
        <w:t>revealed</w:t>
      </w:r>
      <w:r w:rsidRPr="001644A4">
        <w:rPr>
          <w:spacing w:val="-30"/>
        </w:rPr>
        <w:t xml:space="preserve"> </w:t>
      </w:r>
      <w:r w:rsidRPr="001644A4">
        <w:rPr>
          <w:spacing w:val="-4"/>
        </w:rPr>
        <w:t>...”</w:t>
      </w:r>
      <w:r w:rsidRPr="001644A4">
        <w:rPr>
          <w:spacing w:val="-29"/>
        </w:rPr>
        <w:t xml:space="preserve"> </w:t>
      </w:r>
      <w:r w:rsidRPr="001644A4">
        <w:rPr>
          <w:spacing w:val="-4"/>
        </w:rPr>
        <w:t>(and</w:t>
      </w:r>
      <w:r w:rsidRPr="001644A4">
        <w:rPr>
          <w:spacing w:val="-30"/>
        </w:rPr>
        <w:t xml:space="preserve"> </w:t>
      </w:r>
      <w:r w:rsidRPr="001644A4">
        <w:rPr>
          <w:spacing w:val="-4"/>
        </w:rPr>
        <w:t>their</w:t>
      </w:r>
      <w:r w:rsidRPr="001644A4">
        <w:rPr>
          <w:spacing w:val="-29"/>
        </w:rPr>
        <w:t xml:space="preserve"> </w:t>
      </w:r>
      <w:r w:rsidRPr="001644A4">
        <w:rPr>
          <w:spacing w:val="-5"/>
        </w:rPr>
        <w:t>parallel</w:t>
      </w:r>
      <w:r w:rsidRPr="001644A4">
        <w:rPr>
          <w:spacing w:val="-29"/>
        </w:rPr>
        <w:t xml:space="preserve"> </w:t>
      </w:r>
      <w:r w:rsidRPr="001644A4">
        <w:rPr>
          <w:spacing w:val="-5"/>
        </w:rPr>
        <w:t>expressions,</w:t>
      </w:r>
      <w:r w:rsidRPr="001644A4">
        <w:rPr>
          <w:spacing w:val="-30"/>
        </w:rPr>
        <w:t xml:space="preserve"> </w:t>
      </w:r>
      <w:proofErr w:type="spellStart"/>
      <w:r w:rsidRPr="001644A4">
        <w:rPr>
          <w:spacing w:val="-4"/>
        </w:rPr>
        <w:t>e.g</w:t>
      </w:r>
      <w:proofErr w:type="spellEnd"/>
      <w:r w:rsidRPr="001644A4">
        <w:rPr>
          <w:spacing w:val="-4"/>
        </w:rPr>
        <w:t>,</w:t>
      </w:r>
      <w:r w:rsidRPr="001644A4">
        <w:rPr>
          <w:spacing w:val="-29"/>
        </w:rPr>
        <w:t xml:space="preserve"> </w:t>
      </w:r>
      <w:r w:rsidRPr="001644A4">
        <w:rPr>
          <w:spacing w:val="-5"/>
        </w:rPr>
        <w:t>“[Something]</w:t>
      </w:r>
      <w:r w:rsidRPr="001644A4">
        <w:rPr>
          <w:spacing w:val="-29"/>
        </w:rPr>
        <w:t xml:space="preserve"> </w:t>
      </w:r>
      <w:r w:rsidRPr="001644A4">
        <w:rPr>
          <w:spacing w:val="-4"/>
        </w:rPr>
        <w:t>has</w:t>
      </w:r>
      <w:r w:rsidRPr="001644A4">
        <w:rPr>
          <w:spacing w:val="-30"/>
        </w:rPr>
        <w:t xml:space="preserve"> </w:t>
      </w:r>
      <w:r w:rsidRPr="001644A4">
        <w:rPr>
          <w:spacing w:val="-4"/>
        </w:rPr>
        <w:t>been</w:t>
      </w:r>
      <w:r w:rsidRPr="001644A4">
        <w:rPr>
          <w:spacing w:val="-29"/>
        </w:rPr>
        <w:t xml:space="preserve"> </w:t>
      </w:r>
      <w:r w:rsidRPr="001644A4">
        <w:rPr>
          <w:spacing w:val="-6"/>
        </w:rPr>
        <w:t>found/reported/shown/revealed...”);</w:t>
      </w:r>
    </w:p>
    <w:p w:rsidR="004A6B3B" w:rsidRPr="00E37EFE" w:rsidRDefault="003F5329">
      <w:pPr>
        <w:pStyle w:val="BodyText"/>
        <w:spacing w:before="104" w:line="258" w:lineRule="exact"/>
      </w:pPr>
      <w:r w:rsidRPr="00E37EFE">
        <w:lastRenderedPageBreak/>
        <w:t>I</w:t>
      </w:r>
      <w:r w:rsidRPr="00E37EFE">
        <w:t>F you find yourself</w:t>
      </w:r>
    </w:p>
    <w:p w:rsidR="004A6B3B" w:rsidRPr="00E37EFE" w:rsidRDefault="003F5329" w:rsidP="001644A4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64" w:line="258" w:lineRule="exact"/>
        <w:ind w:left="821"/>
      </w:pPr>
      <w:r w:rsidRPr="001644A4">
        <w:rPr>
          <w:spacing w:val="-4"/>
          <w:sz w:val="24"/>
        </w:rPr>
        <w:t>using</w:t>
      </w:r>
      <w:r w:rsidRPr="001644A4">
        <w:rPr>
          <w:spacing w:val="-24"/>
          <w:sz w:val="24"/>
        </w:rPr>
        <w:t xml:space="preserve"> </w:t>
      </w:r>
      <w:r w:rsidRPr="001644A4">
        <w:rPr>
          <w:spacing w:val="-4"/>
          <w:sz w:val="24"/>
        </w:rPr>
        <w:t>the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5"/>
          <w:sz w:val="24"/>
        </w:rPr>
        <w:t>words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5"/>
          <w:sz w:val="24"/>
        </w:rPr>
        <w:t>“Significant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5"/>
          <w:sz w:val="24"/>
        </w:rPr>
        <w:t>results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4"/>
          <w:sz w:val="24"/>
        </w:rPr>
        <w:t>have</w:t>
      </w:r>
      <w:r w:rsidRPr="001644A4">
        <w:rPr>
          <w:spacing w:val="-24"/>
          <w:sz w:val="24"/>
        </w:rPr>
        <w:t xml:space="preserve"> </w:t>
      </w:r>
      <w:r w:rsidRPr="001644A4">
        <w:rPr>
          <w:spacing w:val="-4"/>
          <w:sz w:val="24"/>
        </w:rPr>
        <w:t>been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4"/>
          <w:sz w:val="24"/>
        </w:rPr>
        <w:t>found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4"/>
          <w:sz w:val="24"/>
        </w:rPr>
        <w:t>for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4"/>
          <w:sz w:val="24"/>
        </w:rPr>
        <w:t>...”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3"/>
          <w:sz w:val="24"/>
        </w:rPr>
        <w:t>or</w:t>
      </w:r>
      <w:r w:rsidRPr="001644A4">
        <w:rPr>
          <w:spacing w:val="-24"/>
          <w:sz w:val="24"/>
        </w:rPr>
        <w:t xml:space="preserve"> </w:t>
      </w:r>
      <w:r w:rsidRPr="001644A4">
        <w:rPr>
          <w:spacing w:val="-5"/>
          <w:sz w:val="24"/>
        </w:rPr>
        <w:t>“Significant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5"/>
          <w:sz w:val="24"/>
        </w:rPr>
        <w:t>results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4"/>
          <w:sz w:val="24"/>
        </w:rPr>
        <w:t>have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4"/>
          <w:sz w:val="24"/>
        </w:rPr>
        <w:t>been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5"/>
          <w:sz w:val="24"/>
        </w:rPr>
        <w:t>reported</w:t>
      </w:r>
      <w:r w:rsidRPr="001644A4">
        <w:rPr>
          <w:spacing w:val="-24"/>
          <w:sz w:val="24"/>
        </w:rPr>
        <w:t xml:space="preserve"> </w:t>
      </w:r>
      <w:r w:rsidRPr="001644A4">
        <w:rPr>
          <w:spacing w:val="-4"/>
          <w:sz w:val="24"/>
        </w:rPr>
        <w:t>for</w:t>
      </w:r>
      <w:r w:rsidRPr="001644A4">
        <w:rPr>
          <w:spacing w:val="-23"/>
          <w:sz w:val="24"/>
        </w:rPr>
        <w:t xml:space="preserve"> </w:t>
      </w:r>
      <w:r w:rsidRPr="001644A4">
        <w:rPr>
          <w:spacing w:val="-5"/>
          <w:sz w:val="24"/>
        </w:rPr>
        <w:t>...”</w:t>
      </w:r>
      <w:r w:rsidR="001644A4" w:rsidRPr="001644A4">
        <w:rPr>
          <w:spacing w:val="-5"/>
          <w:sz w:val="24"/>
        </w:rPr>
        <w:t xml:space="preserve"> </w:t>
      </w:r>
      <w:r w:rsidRPr="00E37EFE">
        <w:t>or “Significant results have been shown for ...”</w:t>
      </w:r>
    </w:p>
    <w:p w:rsidR="004A6B3B" w:rsidRPr="00E37EFE" w:rsidRDefault="003F5329">
      <w:pPr>
        <w:pStyle w:val="BodyText"/>
        <w:spacing w:before="124"/>
      </w:pPr>
      <w:proofErr w:type="gramStart"/>
      <w:r w:rsidRPr="00E37EFE">
        <w:t>y</w:t>
      </w:r>
      <w:r w:rsidRPr="00E37EFE">
        <w:t>ou’re</w:t>
      </w:r>
      <w:proofErr w:type="gramEnd"/>
      <w:r w:rsidRPr="00E37EFE">
        <w:t xml:space="preserve"> probably NOT synthesizing the literature. But you want TO synthe</w:t>
      </w:r>
      <w:r w:rsidRPr="00E37EFE">
        <w:t>size the literature!</w:t>
      </w:r>
    </w:p>
    <w:p w:rsidR="004A6B3B" w:rsidRPr="00E37EFE" w:rsidRDefault="004A6B3B">
      <w:pPr>
        <w:pStyle w:val="BodyText"/>
        <w:spacing w:before="11"/>
        <w:ind w:left="0"/>
        <w:rPr>
          <w:sz w:val="22"/>
        </w:rPr>
      </w:pPr>
    </w:p>
    <w:p w:rsidR="004A6B3B" w:rsidRPr="00E37EFE" w:rsidRDefault="003F5329">
      <w:pPr>
        <w:pStyle w:val="BodyText"/>
        <w:spacing w:line="288" w:lineRule="auto"/>
      </w:pPr>
      <w:r w:rsidRPr="00E37EFE">
        <w:rPr>
          <w:spacing w:val="-5"/>
        </w:rPr>
        <w:t>Synthesizing</w:t>
      </w:r>
      <w:r w:rsidRPr="00E37EFE">
        <w:rPr>
          <w:spacing w:val="-34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33"/>
        </w:rPr>
        <w:t xml:space="preserve"> </w:t>
      </w:r>
      <w:r w:rsidRPr="00E37EFE">
        <w:rPr>
          <w:spacing w:val="-5"/>
        </w:rPr>
        <w:t>literature</w:t>
      </w:r>
      <w:r w:rsidRPr="00E37EFE">
        <w:rPr>
          <w:spacing w:val="-33"/>
        </w:rPr>
        <w:t xml:space="preserve"> </w:t>
      </w:r>
      <w:r w:rsidRPr="00E37EFE">
        <w:rPr>
          <w:spacing w:val="-4"/>
        </w:rPr>
        <w:t>means</w:t>
      </w:r>
      <w:r w:rsidRPr="00E37EFE">
        <w:rPr>
          <w:spacing w:val="-34"/>
        </w:rPr>
        <w:t xml:space="preserve"> </w:t>
      </w:r>
      <w:r w:rsidRPr="00E37EFE">
        <w:rPr>
          <w:spacing w:val="-5"/>
        </w:rPr>
        <w:t>writing</w:t>
      </w:r>
      <w:r w:rsidRPr="00E37EFE">
        <w:rPr>
          <w:spacing w:val="-33"/>
        </w:rPr>
        <w:t xml:space="preserve"> </w:t>
      </w:r>
      <w:r w:rsidRPr="00E37EFE">
        <w:rPr>
          <w:spacing w:val="-4"/>
        </w:rPr>
        <w:t>about</w:t>
      </w:r>
      <w:r w:rsidRPr="00E37EFE">
        <w:rPr>
          <w:spacing w:val="-33"/>
        </w:rPr>
        <w:t xml:space="preserve"> </w:t>
      </w:r>
      <w:r w:rsidRPr="00E37EFE">
        <w:rPr>
          <w:spacing w:val="-5"/>
        </w:rPr>
        <w:t>behavior</w:t>
      </w:r>
      <w:r w:rsidRPr="00E37EFE">
        <w:rPr>
          <w:spacing w:val="-33"/>
        </w:rPr>
        <w:t xml:space="preserve"> </w:t>
      </w:r>
      <w:r w:rsidRPr="00E37EFE">
        <w:rPr>
          <w:spacing w:val="-4"/>
        </w:rPr>
        <w:t>and</w:t>
      </w:r>
      <w:r w:rsidRPr="00E37EFE">
        <w:rPr>
          <w:spacing w:val="-34"/>
        </w:rPr>
        <w:t xml:space="preserve"> </w:t>
      </w:r>
      <w:r w:rsidRPr="00E37EFE">
        <w:rPr>
          <w:spacing w:val="-5"/>
        </w:rPr>
        <w:t>phenomena,</w:t>
      </w:r>
      <w:r w:rsidRPr="00E37EFE">
        <w:rPr>
          <w:spacing w:val="-33"/>
        </w:rPr>
        <w:t xml:space="preserve"> </w:t>
      </w:r>
      <w:r w:rsidRPr="00E37EFE">
        <w:rPr>
          <w:spacing w:val="-5"/>
        </w:rPr>
        <w:t>rather</w:t>
      </w:r>
      <w:r w:rsidRPr="00E37EFE">
        <w:rPr>
          <w:spacing w:val="-33"/>
        </w:rPr>
        <w:t xml:space="preserve"> </w:t>
      </w:r>
      <w:r w:rsidRPr="00E37EFE">
        <w:rPr>
          <w:spacing w:val="-4"/>
        </w:rPr>
        <w:t>than</w:t>
      </w:r>
      <w:r w:rsidRPr="00E37EFE">
        <w:rPr>
          <w:spacing w:val="-33"/>
        </w:rPr>
        <w:t xml:space="preserve"> </w:t>
      </w:r>
      <w:proofErr w:type="spellStart"/>
      <w:r w:rsidRPr="00E37EFE">
        <w:rPr>
          <w:spacing w:val="-5"/>
        </w:rPr>
        <w:t>MadLibbing</w:t>
      </w:r>
      <w:proofErr w:type="spellEnd"/>
      <w:r w:rsidRPr="00E37EFE">
        <w:rPr>
          <w:spacing w:val="-34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33"/>
        </w:rPr>
        <w:t xml:space="preserve"> </w:t>
      </w:r>
      <w:r w:rsidRPr="00E37EFE">
        <w:rPr>
          <w:spacing w:val="-6"/>
        </w:rPr>
        <w:t xml:space="preserve">literature, </w:t>
      </w:r>
      <w:r w:rsidRPr="00E37EFE">
        <w:rPr>
          <w:spacing w:val="-4"/>
        </w:rPr>
        <w:t>which</w:t>
      </w:r>
      <w:r w:rsidRPr="00E37EFE">
        <w:rPr>
          <w:spacing w:val="-26"/>
        </w:rPr>
        <w:t xml:space="preserve"> </w:t>
      </w:r>
      <w:r w:rsidRPr="00E37EFE">
        <w:rPr>
          <w:spacing w:val="-4"/>
        </w:rPr>
        <w:t>looks</w:t>
      </w:r>
      <w:r w:rsidRPr="00E37EFE">
        <w:rPr>
          <w:spacing w:val="-25"/>
        </w:rPr>
        <w:t xml:space="preserve"> </w:t>
      </w:r>
      <w:r w:rsidRPr="00E37EFE">
        <w:rPr>
          <w:spacing w:val="-4"/>
        </w:rPr>
        <w:t>like</w:t>
      </w:r>
      <w:r w:rsidRPr="00E37EFE">
        <w:rPr>
          <w:spacing w:val="-25"/>
        </w:rPr>
        <w:t xml:space="preserve"> </w:t>
      </w:r>
      <w:r w:rsidRPr="00E37EFE">
        <w:rPr>
          <w:spacing w:val="-5"/>
        </w:rPr>
        <w:t>you’ve</w:t>
      </w:r>
      <w:r w:rsidRPr="00E37EFE">
        <w:rPr>
          <w:spacing w:val="-25"/>
        </w:rPr>
        <w:t xml:space="preserve"> </w:t>
      </w:r>
      <w:r w:rsidRPr="00E37EFE">
        <w:rPr>
          <w:spacing w:val="-5"/>
        </w:rPr>
        <w:t>filled</w:t>
      </w:r>
      <w:r w:rsidRPr="00E37EFE">
        <w:rPr>
          <w:spacing w:val="-25"/>
        </w:rPr>
        <w:t xml:space="preserve"> </w:t>
      </w:r>
      <w:r w:rsidRPr="00E37EFE">
        <w:rPr>
          <w:spacing w:val="-3"/>
        </w:rPr>
        <w:t>in</w:t>
      </w:r>
      <w:r w:rsidRPr="00E37EFE">
        <w:rPr>
          <w:spacing w:val="-25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25"/>
        </w:rPr>
        <w:t xml:space="preserve"> </w:t>
      </w:r>
      <w:r w:rsidRPr="00E37EFE">
        <w:rPr>
          <w:spacing w:val="-5"/>
        </w:rPr>
        <w:t>blanks</w:t>
      </w:r>
      <w:r w:rsidRPr="00E37EFE">
        <w:rPr>
          <w:spacing w:val="-25"/>
        </w:rPr>
        <w:t xml:space="preserve"> </w:t>
      </w:r>
      <w:r w:rsidRPr="00E37EFE">
        <w:rPr>
          <w:spacing w:val="-4"/>
        </w:rPr>
        <w:t>with</w:t>
      </w:r>
      <w:r w:rsidRPr="00E37EFE">
        <w:rPr>
          <w:spacing w:val="-25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25"/>
        </w:rPr>
        <w:t xml:space="preserve"> </w:t>
      </w:r>
      <w:r w:rsidRPr="00E37EFE">
        <w:rPr>
          <w:spacing w:val="-6"/>
        </w:rPr>
        <w:t>researchers’</w:t>
      </w:r>
      <w:r w:rsidRPr="00E37EFE">
        <w:rPr>
          <w:spacing w:val="-25"/>
        </w:rPr>
        <w:t xml:space="preserve"> </w:t>
      </w:r>
      <w:r w:rsidRPr="00E37EFE">
        <w:rPr>
          <w:spacing w:val="-5"/>
        </w:rPr>
        <w:t>names,</w:t>
      </w:r>
      <w:r w:rsidRPr="00E37EFE">
        <w:rPr>
          <w:spacing w:val="-25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26"/>
        </w:rPr>
        <w:t xml:space="preserve"> </w:t>
      </w:r>
      <w:r w:rsidRPr="00E37EFE">
        <w:rPr>
          <w:spacing w:val="-5"/>
        </w:rPr>
        <w:t>number</w:t>
      </w:r>
      <w:r w:rsidRPr="00E37EFE">
        <w:rPr>
          <w:spacing w:val="-25"/>
        </w:rPr>
        <w:t xml:space="preserve"> </w:t>
      </w:r>
      <w:r w:rsidRPr="00E37EFE">
        <w:rPr>
          <w:spacing w:val="-3"/>
        </w:rPr>
        <w:t>of</w:t>
      </w:r>
      <w:r w:rsidRPr="00E37EFE">
        <w:rPr>
          <w:spacing w:val="-25"/>
        </w:rPr>
        <w:t xml:space="preserve"> </w:t>
      </w:r>
      <w:r w:rsidRPr="00E37EFE">
        <w:rPr>
          <w:spacing w:val="-5"/>
        </w:rPr>
        <w:t>participants,</w:t>
      </w:r>
      <w:r w:rsidRPr="00E37EFE">
        <w:rPr>
          <w:spacing w:val="-25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25"/>
        </w:rPr>
        <w:t xml:space="preserve"> </w:t>
      </w:r>
      <w:r w:rsidRPr="00E37EFE">
        <w:rPr>
          <w:spacing w:val="-4"/>
        </w:rPr>
        <w:t>task</w:t>
      </w:r>
      <w:r w:rsidRPr="00E37EFE">
        <w:rPr>
          <w:spacing w:val="-25"/>
        </w:rPr>
        <w:t xml:space="preserve"> </w:t>
      </w:r>
      <w:r w:rsidRPr="00E37EFE">
        <w:rPr>
          <w:spacing w:val="-5"/>
        </w:rPr>
        <w:t xml:space="preserve">they </w:t>
      </w:r>
      <w:r w:rsidRPr="00E37EFE">
        <w:rPr>
          <w:spacing w:val="-4"/>
        </w:rPr>
        <w:t>used,</w:t>
      </w:r>
      <w:r w:rsidRPr="00E37EFE">
        <w:rPr>
          <w:spacing w:val="-13"/>
        </w:rPr>
        <w:t xml:space="preserve"> </w:t>
      </w:r>
      <w:r w:rsidRPr="00E37EFE">
        <w:rPr>
          <w:spacing w:val="-4"/>
        </w:rPr>
        <w:t>and</w:t>
      </w:r>
      <w:r w:rsidRPr="00E37EFE">
        <w:rPr>
          <w:spacing w:val="-12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12"/>
        </w:rPr>
        <w:t xml:space="preserve"> </w:t>
      </w:r>
      <w:r w:rsidRPr="00E37EFE">
        <w:rPr>
          <w:spacing w:val="-4"/>
        </w:rPr>
        <w:t>like,</w:t>
      </w:r>
      <w:r w:rsidRPr="00E37EFE">
        <w:rPr>
          <w:spacing w:val="-12"/>
        </w:rPr>
        <w:t xml:space="preserve"> </w:t>
      </w:r>
      <w:r w:rsidRPr="00E37EFE">
        <w:rPr>
          <w:spacing w:val="-3"/>
        </w:rPr>
        <w:t>as</w:t>
      </w:r>
      <w:r w:rsidRPr="00E37EFE">
        <w:rPr>
          <w:spacing w:val="-12"/>
        </w:rPr>
        <w:t xml:space="preserve"> </w:t>
      </w:r>
      <w:r w:rsidRPr="00E37EFE">
        <w:rPr>
          <w:spacing w:val="-5"/>
        </w:rPr>
        <w:t>though</w:t>
      </w:r>
      <w:r w:rsidRPr="00E37EFE">
        <w:rPr>
          <w:spacing w:val="-12"/>
        </w:rPr>
        <w:t xml:space="preserve"> </w:t>
      </w:r>
      <w:r w:rsidRPr="00E37EFE">
        <w:rPr>
          <w:spacing w:val="-4"/>
        </w:rPr>
        <w:t>you</w:t>
      </w:r>
      <w:r w:rsidRPr="00E37EFE">
        <w:rPr>
          <w:spacing w:val="-12"/>
        </w:rPr>
        <w:t xml:space="preserve"> </w:t>
      </w:r>
      <w:r w:rsidRPr="00E37EFE">
        <w:rPr>
          <w:spacing w:val="-5"/>
        </w:rPr>
        <w:t>were</w:t>
      </w:r>
      <w:r w:rsidRPr="00E37EFE">
        <w:rPr>
          <w:spacing w:val="-12"/>
        </w:rPr>
        <w:t xml:space="preserve"> </w:t>
      </w:r>
      <w:r w:rsidRPr="00E37EFE">
        <w:rPr>
          <w:spacing w:val="-5"/>
        </w:rPr>
        <w:t>playing</w:t>
      </w:r>
      <w:r w:rsidRPr="00E37EFE">
        <w:rPr>
          <w:spacing w:val="-12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12"/>
        </w:rPr>
        <w:t xml:space="preserve"> </w:t>
      </w:r>
      <w:r w:rsidRPr="00E37EFE">
        <w:rPr>
          <w:spacing w:val="-4"/>
        </w:rPr>
        <w:t>game</w:t>
      </w:r>
      <w:r w:rsidRPr="00E37EFE">
        <w:rPr>
          <w:spacing w:val="-13"/>
        </w:rPr>
        <w:t xml:space="preserve"> </w:t>
      </w:r>
      <w:r w:rsidRPr="00E37EFE">
        <w:rPr>
          <w:spacing w:val="-3"/>
        </w:rPr>
        <w:t>of</w:t>
      </w:r>
      <w:r w:rsidRPr="00E37EFE">
        <w:rPr>
          <w:spacing w:val="-12"/>
        </w:rPr>
        <w:t xml:space="preserve"> </w:t>
      </w:r>
      <w:proofErr w:type="spellStart"/>
      <w:r w:rsidRPr="00E37EFE">
        <w:rPr>
          <w:spacing w:val="-5"/>
        </w:rPr>
        <w:t>MadLibs</w:t>
      </w:r>
      <w:proofErr w:type="spellEnd"/>
      <w:r w:rsidRPr="00E37EFE">
        <w:rPr>
          <w:spacing w:val="-5"/>
        </w:rPr>
        <w:t>.</w:t>
      </w:r>
    </w:p>
    <w:p w:rsidR="004A6B3B" w:rsidRPr="00E37EFE" w:rsidRDefault="003F5329" w:rsidP="003F5329">
      <w:pPr>
        <w:pStyle w:val="BodyText"/>
        <w:spacing w:before="186" w:line="290" w:lineRule="auto"/>
      </w:pPr>
      <w:r w:rsidRPr="00E37EFE">
        <w:rPr>
          <w:spacing w:val="-4"/>
        </w:rPr>
        <w:t xml:space="preserve">The </w:t>
      </w:r>
      <w:r w:rsidRPr="00E37EFE">
        <w:rPr>
          <w:spacing w:val="-5"/>
        </w:rPr>
        <w:t>reason</w:t>
      </w:r>
      <w:r w:rsidRPr="00E37EFE">
        <w:rPr>
          <w:spacing w:val="-5"/>
        </w:rPr>
        <w:t xml:space="preserve"> </w:t>
      </w:r>
      <w:r w:rsidRPr="00E37EFE">
        <w:rPr>
          <w:spacing w:val="-4"/>
        </w:rPr>
        <w:t xml:space="preserve">why you </w:t>
      </w:r>
      <w:r w:rsidRPr="00E37EFE">
        <w:rPr>
          <w:spacing w:val="-5"/>
        </w:rPr>
        <w:t xml:space="preserve">are </w:t>
      </w:r>
      <w:r w:rsidRPr="00E37EFE">
        <w:rPr>
          <w:spacing w:val="-4"/>
        </w:rPr>
        <w:t xml:space="preserve">learning </w:t>
      </w:r>
      <w:r w:rsidRPr="00E37EFE">
        <w:rPr>
          <w:spacing w:val="-3"/>
        </w:rPr>
        <w:t xml:space="preserve">in </w:t>
      </w:r>
      <w:r w:rsidRPr="00E37EFE">
        <w:rPr>
          <w:spacing w:val="-4"/>
        </w:rPr>
        <w:t xml:space="preserve">this </w:t>
      </w:r>
      <w:r w:rsidRPr="00E37EFE">
        <w:rPr>
          <w:spacing w:val="-5"/>
        </w:rPr>
        <w:t xml:space="preserve">course </w:t>
      </w:r>
      <w:r w:rsidRPr="00E37EFE">
        <w:rPr>
          <w:spacing w:val="-4"/>
        </w:rPr>
        <w:t xml:space="preserve">how </w:t>
      </w:r>
      <w:r w:rsidRPr="00E37EFE">
        <w:rPr>
          <w:spacing w:val="-3"/>
        </w:rPr>
        <w:t xml:space="preserve">to </w:t>
      </w:r>
      <w:r w:rsidRPr="00E37EFE">
        <w:rPr>
          <w:spacing w:val="-5"/>
        </w:rPr>
        <w:t xml:space="preserve">synthesize </w:t>
      </w:r>
      <w:r w:rsidRPr="00E37EFE">
        <w:rPr>
          <w:spacing w:val="-4"/>
        </w:rPr>
        <w:t xml:space="preserve">the </w:t>
      </w:r>
      <w:r w:rsidRPr="00E37EFE">
        <w:rPr>
          <w:spacing w:val="-5"/>
        </w:rPr>
        <w:t xml:space="preserve">literature rather </w:t>
      </w:r>
      <w:r w:rsidRPr="00E37EFE">
        <w:rPr>
          <w:spacing w:val="-4"/>
        </w:rPr>
        <w:t xml:space="preserve">than </w:t>
      </w:r>
      <w:proofErr w:type="spellStart"/>
      <w:r w:rsidRPr="00E37EFE">
        <w:rPr>
          <w:spacing w:val="-5"/>
        </w:rPr>
        <w:t>MadLib</w:t>
      </w:r>
      <w:proofErr w:type="spellEnd"/>
      <w:r w:rsidRPr="00E37EFE">
        <w:rPr>
          <w:spacing w:val="-5"/>
        </w:rPr>
        <w:t xml:space="preserve"> </w:t>
      </w:r>
      <w:r w:rsidRPr="00E37EFE">
        <w:rPr>
          <w:spacing w:val="-3"/>
        </w:rPr>
        <w:t xml:space="preserve">it </w:t>
      </w:r>
      <w:r>
        <w:rPr>
          <w:spacing w:val="-3"/>
        </w:rPr>
        <w:t xml:space="preserve">is </w:t>
      </w:r>
      <w:r w:rsidRPr="00E37EFE">
        <w:rPr>
          <w:spacing w:val="-5"/>
        </w:rPr>
        <w:t>synthesizing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the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literature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will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make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your</w:t>
      </w:r>
      <w:r w:rsidRPr="00E37EFE">
        <w:rPr>
          <w:spacing w:val="-29"/>
        </w:rPr>
        <w:t xml:space="preserve"> </w:t>
      </w:r>
      <w:r w:rsidRPr="00E37EFE">
        <w:rPr>
          <w:spacing w:val="-5"/>
        </w:rPr>
        <w:t>writing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more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enjoyable</w:t>
      </w:r>
      <w:r w:rsidRPr="00E37EFE">
        <w:rPr>
          <w:spacing w:val="-30"/>
        </w:rPr>
        <w:t xml:space="preserve"> </w:t>
      </w:r>
      <w:r w:rsidRPr="00E37EFE">
        <w:rPr>
          <w:spacing w:val="-4"/>
        </w:rPr>
        <w:t>for</w:t>
      </w:r>
      <w:r w:rsidRPr="00E37EFE">
        <w:rPr>
          <w:spacing w:val="-30"/>
        </w:rPr>
        <w:t xml:space="preserve"> </w:t>
      </w:r>
      <w:r w:rsidRPr="00E37EFE">
        <w:rPr>
          <w:spacing w:val="-5"/>
        </w:rPr>
        <w:t>others</w:t>
      </w:r>
      <w:r w:rsidRPr="00E37EFE">
        <w:rPr>
          <w:spacing w:val="-30"/>
        </w:rPr>
        <w:t xml:space="preserve"> </w:t>
      </w:r>
      <w:r w:rsidRPr="00E37EFE">
        <w:rPr>
          <w:spacing w:val="-3"/>
        </w:rPr>
        <w:t>to</w:t>
      </w:r>
      <w:r w:rsidRPr="00E37EFE">
        <w:rPr>
          <w:spacing w:val="-29"/>
        </w:rPr>
        <w:t xml:space="preserve"> </w:t>
      </w:r>
      <w:r w:rsidRPr="00E37EFE">
        <w:rPr>
          <w:spacing w:val="-5"/>
        </w:rPr>
        <w:t>read.</w:t>
      </w:r>
      <w:r w:rsidRPr="00E37EFE">
        <w:rPr>
          <w:spacing w:val="-30"/>
        </w:rPr>
        <w:t xml:space="preserve"> </w:t>
      </w:r>
      <w:bookmarkStart w:id="0" w:name="_GoBack"/>
      <w:bookmarkEnd w:id="0"/>
    </w:p>
    <w:sectPr w:rsidR="004A6B3B" w:rsidRPr="00E37EFE" w:rsidSect="001644A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804"/>
    <w:multiLevelType w:val="hybridMultilevel"/>
    <w:tmpl w:val="9FAE7396"/>
    <w:lvl w:ilvl="0" w:tplc="A69AF7CC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color w:val="FFFFFF"/>
        <w:w w:val="142"/>
        <w:sz w:val="24"/>
        <w:szCs w:val="24"/>
      </w:rPr>
    </w:lvl>
    <w:lvl w:ilvl="1" w:tplc="14963B16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4DA65288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A394F126">
      <w:numFmt w:val="bullet"/>
      <w:lvlText w:val="•"/>
      <w:lvlJc w:val="left"/>
      <w:pPr>
        <w:ind w:left="4048" w:hanging="360"/>
      </w:pPr>
      <w:rPr>
        <w:rFonts w:hint="default"/>
      </w:rPr>
    </w:lvl>
    <w:lvl w:ilvl="4" w:tplc="D8FA6F4A">
      <w:numFmt w:val="bullet"/>
      <w:lvlText w:val="•"/>
      <w:lvlJc w:val="left"/>
      <w:pPr>
        <w:ind w:left="5124" w:hanging="360"/>
      </w:pPr>
      <w:rPr>
        <w:rFonts w:hint="default"/>
      </w:rPr>
    </w:lvl>
    <w:lvl w:ilvl="5" w:tplc="DCB241AE">
      <w:numFmt w:val="bullet"/>
      <w:lvlText w:val="•"/>
      <w:lvlJc w:val="left"/>
      <w:pPr>
        <w:ind w:left="6200" w:hanging="360"/>
      </w:pPr>
      <w:rPr>
        <w:rFonts w:hint="default"/>
      </w:rPr>
    </w:lvl>
    <w:lvl w:ilvl="6" w:tplc="2514D918">
      <w:numFmt w:val="bullet"/>
      <w:lvlText w:val="•"/>
      <w:lvlJc w:val="left"/>
      <w:pPr>
        <w:ind w:left="7276" w:hanging="360"/>
      </w:pPr>
      <w:rPr>
        <w:rFonts w:hint="default"/>
      </w:rPr>
    </w:lvl>
    <w:lvl w:ilvl="7" w:tplc="2FDA03A8">
      <w:numFmt w:val="bullet"/>
      <w:lvlText w:val="•"/>
      <w:lvlJc w:val="left"/>
      <w:pPr>
        <w:ind w:left="8352" w:hanging="360"/>
      </w:pPr>
      <w:rPr>
        <w:rFonts w:hint="default"/>
      </w:rPr>
    </w:lvl>
    <w:lvl w:ilvl="8" w:tplc="8F6CAAF6">
      <w:numFmt w:val="bullet"/>
      <w:lvlText w:val="•"/>
      <w:lvlJc w:val="left"/>
      <w:pPr>
        <w:ind w:left="9428" w:hanging="360"/>
      </w:pPr>
      <w:rPr>
        <w:rFonts w:hint="default"/>
      </w:rPr>
    </w:lvl>
  </w:abstractNum>
  <w:abstractNum w:abstractNumId="1" w15:restartNumberingAfterBreak="0">
    <w:nsid w:val="201614E7"/>
    <w:multiLevelType w:val="hybridMultilevel"/>
    <w:tmpl w:val="C480E8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1427C"/>
    <w:multiLevelType w:val="hybridMultilevel"/>
    <w:tmpl w:val="A0B827C2"/>
    <w:lvl w:ilvl="0" w:tplc="1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6B3B"/>
    <w:rsid w:val="001644A4"/>
    <w:rsid w:val="003F5329"/>
    <w:rsid w:val="004A6B3B"/>
    <w:rsid w:val="00E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AFCC6-41CD-40A4-A475-8741F0FC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"/>
      <w:ind w:left="821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PSY-225_Gernsbacher_Synthesize_CheatSheet</vt:lpstr>
    </vt:vector>
  </TitlesOfParts>
  <Company>Universite Laval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PSY-225_Gernsbacher_Synthesize_CheatSheet</dc:title>
  <cp:lastModifiedBy>Joel Suss</cp:lastModifiedBy>
  <cp:revision>2</cp:revision>
  <dcterms:created xsi:type="dcterms:W3CDTF">2020-07-13T03:56:00Z</dcterms:created>
  <dcterms:modified xsi:type="dcterms:W3CDTF">2020-07-13T04:01:00Z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Pages</vt:lpwstr>
  </property>
  <property fmtid="{D5CDD505-2E9C-101B-9397-08002B2CF9AE}" pid="4" name="LastSaved">
    <vt:filetime>2020-07-13T00:00:00Z</vt:filetime>
  </property>
</Properties>
</file>