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F9DF" w14:textId="77777777" w:rsidR="00965037" w:rsidRDefault="00546F30">
      <w:pPr>
        <w:spacing w:before="83"/>
        <w:ind w:left="200"/>
        <w:rPr>
          <w:sz w:val="76"/>
        </w:rPr>
      </w:pPr>
      <w:r>
        <w:rPr>
          <w:sz w:val="76"/>
        </w:rPr>
        <w:t>Introduction: Reliability and Validity</w:t>
      </w:r>
    </w:p>
    <w:p w14:paraId="398DCE4F" w14:textId="77777777" w:rsidR="00965037" w:rsidRDefault="00546F30">
      <w:pPr>
        <w:pStyle w:val="BodyText"/>
        <w:spacing w:before="647"/>
        <w:ind w:left="200"/>
      </w:pPr>
      <w:r>
        <w:t>Barbara Sommer (no date)</w:t>
      </w:r>
    </w:p>
    <w:p w14:paraId="10306E90" w14:textId="77777777" w:rsidR="00965037" w:rsidRDefault="00546F30">
      <w:pPr>
        <w:spacing w:before="88"/>
        <w:ind w:left="220"/>
        <w:rPr>
          <w:rFonts w:ascii="Times New Roman"/>
          <w:sz w:val="36"/>
        </w:rPr>
      </w:pPr>
      <w:hyperlink r:id="rId4">
        <w:r>
          <w:rPr>
            <w:rFonts w:ascii="Times New Roman"/>
            <w:color w:val="4487FF"/>
            <w:sz w:val="36"/>
            <w:u w:val="single" w:color="4487FF"/>
          </w:rPr>
          <w:t>http://psc.dss.ucdavis.edu/sommerb/sommerdemo/intro/validity.htm</w:t>
        </w:r>
      </w:hyperlink>
    </w:p>
    <w:p w14:paraId="2D0E5731" w14:textId="77777777" w:rsidR="00965037" w:rsidRDefault="00965037">
      <w:pPr>
        <w:pStyle w:val="BodyText"/>
        <w:rPr>
          <w:rFonts w:ascii="Times New Roman"/>
          <w:sz w:val="20"/>
        </w:rPr>
      </w:pPr>
    </w:p>
    <w:p w14:paraId="1A33B437" w14:textId="77777777" w:rsidR="00965037" w:rsidRDefault="00965037">
      <w:pPr>
        <w:pStyle w:val="BodyText"/>
        <w:rPr>
          <w:rFonts w:ascii="Times New Roman"/>
          <w:sz w:val="20"/>
        </w:rPr>
      </w:pPr>
    </w:p>
    <w:p w14:paraId="4C956B69" w14:textId="77777777" w:rsidR="00965037" w:rsidRDefault="00546F30">
      <w:pPr>
        <w:pStyle w:val="BodyText"/>
        <w:spacing w:before="224"/>
        <w:ind w:left="273"/>
      </w:pPr>
      <w:r>
        <w:rPr>
          <w:position w:val="1"/>
        </w:rPr>
        <w:t xml:space="preserve">For research to be of value and of use, it must be both </w:t>
      </w:r>
      <w:r>
        <w:rPr>
          <w:b/>
          <w:i/>
        </w:rPr>
        <w:t xml:space="preserve">reliable </w:t>
      </w:r>
      <w:r>
        <w:t xml:space="preserve">and </w:t>
      </w:r>
      <w:r>
        <w:rPr>
          <w:b/>
          <w:i/>
        </w:rPr>
        <w:t>valid</w:t>
      </w:r>
      <w:r>
        <w:t>.</w:t>
      </w:r>
    </w:p>
    <w:p w14:paraId="1B467549" w14:textId="77777777" w:rsidR="00965037" w:rsidRDefault="00965037">
      <w:pPr>
        <w:pStyle w:val="BodyText"/>
        <w:spacing w:before="9"/>
        <w:rPr>
          <w:sz w:val="41"/>
        </w:rPr>
      </w:pPr>
    </w:p>
    <w:p w14:paraId="790E38B3" w14:textId="48BD0E34" w:rsidR="00965037" w:rsidRDefault="000C6870">
      <w:pPr>
        <w:pStyle w:val="Heading1"/>
      </w:pPr>
      <w:r>
        <w:rPr>
          <w:noProof/>
        </w:rPr>
        <mc:AlternateContent>
          <mc:Choice Requires="wps">
            <w:drawing>
              <wp:anchor distT="0" distB="0" distL="114300" distR="114300" simplePos="0" relativeHeight="251591680" behindDoc="1" locked="0" layoutInCell="1" allowOverlap="1" wp14:anchorId="43A714D2" wp14:editId="0E2C7209">
                <wp:simplePos x="0" y="0"/>
                <wp:positionH relativeFrom="page">
                  <wp:posOffset>431800</wp:posOffset>
                </wp:positionH>
                <wp:positionV relativeFrom="paragraph">
                  <wp:posOffset>52705</wp:posOffset>
                </wp:positionV>
                <wp:extent cx="1340485" cy="274320"/>
                <wp:effectExtent l="0" t="0" r="0" b="0"/>
                <wp:wrapNone/>
                <wp:docPr id="6"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EC35D" w14:textId="77777777" w:rsidR="00965037" w:rsidRDefault="00546F30">
                            <w:pPr>
                              <w:rPr>
                                <w:b/>
                                <w:i/>
                                <w:sz w:val="38"/>
                              </w:rPr>
                            </w:pPr>
                            <w:r>
                              <w:rPr>
                                <w:b/>
                                <w:i/>
                                <w:w w:val="95"/>
                                <w:sz w:val="38"/>
                              </w:rPr>
                              <w:t>Reliability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714D2" id="_x0000_t202" coordsize="21600,21600" o:spt="202" path="m,l,21600r21600,l21600,xe">
                <v:stroke joinstyle="miter"/>
                <v:path gradientshapeok="t" o:connecttype="rect"/>
              </v:shapetype>
              <v:shape id="Text Box 7" o:spid="_x0000_s1026" type="#_x0000_t202" style="position:absolute;left:0;text-align:left;margin-left:34pt;margin-top:4.15pt;width:105.55pt;height:21.6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" filled="f" stroked="f">
                <v:textbox inset="0,0,0,0">
                  <w:txbxContent>
                    <w:p w14:paraId="0CBEC35D" w14:textId="77777777" w:rsidR="00965037" w:rsidRDefault="00546F30">
                      <w:pPr>
                        <w:rPr>
                          <w:b/>
                          <w:i/>
                          <w:sz w:val="38"/>
                        </w:rPr>
                      </w:pPr>
                      <w:r>
                        <w:rPr>
                          <w:b/>
                          <w:i/>
                          <w:w w:val="95"/>
                          <w:sz w:val="38"/>
                        </w:rPr>
                        <w:t>Reliability</w:t>
                      </w:r>
                    </w:p>
                  </w:txbxContent>
                </v:textbox>
                <w10:wrap anchorx="page"/>
              </v:shape>
            </w:pict>
          </mc:Fallback>
        </mc:AlternateContent>
      </w:r>
      <w:r>
        <w:rPr>
          <w:noProof/>
        </w:rPr>
        <mc:AlternateContent>
          <mc:Choice Requires="wps">
            <w:drawing>
              <wp:anchor distT="0" distB="0" distL="114300" distR="114300" simplePos="0" relativeHeight="251593728" behindDoc="1" locked="0" layoutInCell="1" allowOverlap="1" wp14:anchorId="7BD699B9" wp14:editId="1577B9C7">
                <wp:simplePos x="0" y="0"/>
                <wp:positionH relativeFrom="page">
                  <wp:posOffset>449580</wp:posOffset>
                </wp:positionH>
                <wp:positionV relativeFrom="paragraph">
                  <wp:posOffset>37465</wp:posOffset>
                </wp:positionV>
                <wp:extent cx="1747520" cy="407035"/>
                <wp:effectExtent l="0" t="0" r="0" b="0"/>
                <wp:wrapNone/>
                <wp:docPr id="5"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1BFC8" id="Rectangle 6" o:spid="_x0000_s1026" style="position:absolute;margin-left:35.4pt;margin-top:2.95pt;width:137.6pt;height:32.0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" stroked="f">
                <w10:wrap anchorx="page"/>
              </v:rect>
            </w:pict>
          </mc:Fallback>
        </mc:AlternateContent>
      </w:r>
      <w:r w:rsidR="00546F30">
        <w:t>Reliability</w:t>
      </w:r>
    </w:p>
    <w:p w14:paraId="31A21A4C" w14:textId="77777777" w:rsidR="00965037" w:rsidRDefault="00965037">
      <w:pPr>
        <w:pStyle w:val="BodyText"/>
        <w:rPr>
          <w:rFonts w:ascii="Times New Roman"/>
          <w:b/>
          <w:i/>
          <w:sz w:val="20"/>
        </w:rPr>
      </w:pPr>
    </w:p>
    <w:p w14:paraId="32D7A569" w14:textId="47CE05AB" w:rsidR="00965037" w:rsidRDefault="000C6870">
      <w:pPr>
        <w:pStyle w:val="BodyText"/>
        <w:spacing w:before="11"/>
        <w:rPr>
          <w:rFonts w:ascii="Times New Roman"/>
          <w:b/>
          <w:i/>
          <w:sz w:val="12"/>
        </w:rPr>
      </w:pPr>
      <w:r>
        <w:rPr>
          <w:noProof/>
        </w:rPr>
        <mc:AlternateContent>
          <mc:Choice Requires="wps">
            <w:drawing>
              <wp:anchor distT="0" distB="0" distL="0" distR="0" simplePos="0" relativeHeight="251658240" behindDoc="1" locked="0" layoutInCell="1" allowOverlap="1" wp14:anchorId="72D43B73" wp14:editId="5A1F81FC">
                <wp:simplePos x="0" y="0"/>
                <wp:positionH relativeFrom="page">
                  <wp:posOffset>438150</wp:posOffset>
                </wp:positionH>
                <wp:positionV relativeFrom="paragraph">
                  <wp:posOffset>125730</wp:posOffset>
                </wp:positionV>
                <wp:extent cx="6731000" cy="1397000"/>
                <wp:effectExtent l="0" t="0" r="0" b="0"/>
                <wp:wrapTopAndBottom/>
                <wp:docPr id="4"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1397000"/>
                        </a:xfrm>
                        <a:prstGeom prst="rect">
                          <a:avLst/>
                        </a:prstGeom>
                        <a:noFill/>
                        <a:ln w="12700">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BC769B" w14:textId="77777777" w:rsidR="00965037" w:rsidRDefault="00546F30">
                            <w:pPr>
                              <w:spacing w:before="108" w:line="249" w:lineRule="auto"/>
                              <w:ind w:left="172" w:hanging="83"/>
                              <w:rPr>
                                <w:sz w:val="34"/>
                              </w:rPr>
                            </w:pPr>
                            <w:r>
                              <w:rPr>
                                <w:rFonts w:ascii="Times New Roman"/>
                                <w:sz w:val="34"/>
                                <w:shd w:val="clear" w:color="auto" w:fill="FDFD7E"/>
                              </w:rPr>
                              <w:t xml:space="preserve"> </w:t>
                            </w:r>
                            <w:r>
                              <w:rPr>
                                <w:b/>
                                <w:i/>
                                <w:sz w:val="34"/>
                                <w:shd w:val="clear" w:color="auto" w:fill="FDFD7E"/>
                              </w:rPr>
                              <w:t xml:space="preserve">Reliability </w:t>
                            </w:r>
                            <w:r>
                              <w:rPr>
                                <w:sz w:val="34"/>
                                <w:shd w:val="clear" w:color="auto" w:fill="FDFD7E"/>
                              </w:rPr>
                              <w:t>refers to the repeatability of findings.</w:t>
                            </w:r>
                            <w:r>
                              <w:rPr>
                                <w:sz w:val="34"/>
                              </w:rPr>
                              <w:t xml:space="preserve"> If the study were to be d</w:t>
                            </w:r>
                            <w:r>
                              <w:rPr>
                                <w:sz w:val="34"/>
                              </w:rPr>
                              <w:t>one a second time, would it yield the same results? If so, the data are reliable. If more than one person is observing behavior or some event, all observers should agree on what is being recorded in order to claim that the data are reliable.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3B73" id="Text Box 5" o:spid="_x0000_s1027" type="#_x0000_t202" style="position:absolute;margin-left:34.5pt;margin-top:9.9pt;width:530pt;height:110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" filled="f" strokecolor="#d8d8d8" strokeweight="1pt">
                <v:textbox inset="0,0,0,0">
                  <w:txbxContent>
                    <w:p w14:paraId="3EBC769B" w14:textId="77777777" w:rsidR="00965037" w:rsidRDefault="00546F30">
                      <w:pPr>
                        <w:spacing w:before="108" w:line="249" w:lineRule="auto"/>
                        <w:ind w:left="172" w:hanging="83"/>
                        <w:rPr>
                          <w:sz w:val="34"/>
                        </w:rPr>
                      </w:pPr>
                      <w:r>
                        <w:rPr>
                          <w:rFonts w:ascii="Times New Roman"/>
                          <w:sz w:val="34"/>
                          <w:shd w:val="clear" w:color="auto" w:fill="FDFD7E"/>
                        </w:rPr>
                        <w:t xml:space="preserve"> </w:t>
                      </w:r>
                      <w:r>
                        <w:rPr>
                          <w:b/>
                          <w:i/>
                          <w:sz w:val="34"/>
                          <w:shd w:val="clear" w:color="auto" w:fill="FDFD7E"/>
                        </w:rPr>
                        <w:t xml:space="preserve">Reliability </w:t>
                      </w:r>
                      <w:r>
                        <w:rPr>
                          <w:sz w:val="34"/>
                          <w:shd w:val="clear" w:color="auto" w:fill="FDFD7E"/>
                        </w:rPr>
                        <w:t>refers to the repeatability of findings.</w:t>
                      </w:r>
                      <w:r>
                        <w:rPr>
                          <w:sz w:val="34"/>
                        </w:rPr>
                        <w:t xml:space="preserve"> If the study were to be d</w:t>
                      </w:r>
                      <w:r>
                        <w:rPr>
                          <w:sz w:val="34"/>
                        </w:rPr>
                        <w:t>one a second time, would it yield the same results? If so, the data are reliable. If more than one person is observing behavior or some event, all observers should agree on what is being recorded in order to claim that the data are reliable.</w:t>
                      </w:r>
                    </w:p>
                  </w:txbxContent>
                </v:textbox>
                <w10:wrap type="topAndBottom" anchorx="page"/>
              </v:shape>
            </w:pict>
          </mc:Fallback>
        </mc:AlternateContent>
      </w:r>
    </w:p>
    <w:p w14:paraId="15F171C8" w14:textId="77777777" w:rsidR="00965037" w:rsidRDefault="00965037">
      <w:pPr>
        <w:pStyle w:val="BodyText"/>
        <w:rPr>
          <w:rFonts w:ascii="Times New Roman"/>
          <w:b/>
          <w:i/>
          <w:sz w:val="20"/>
        </w:rPr>
      </w:pPr>
    </w:p>
    <w:p w14:paraId="6AA6C7D1" w14:textId="77777777" w:rsidR="00965037" w:rsidRDefault="00965037">
      <w:pPr>
        <w:pStyle w:val="BodyText"/>
        <w:rPr>
          <w:rFonts w:ascii="Times New Roman"/>
          <w:b/>
          <w:i/>
          <w:sz w:val="20"/>
        </w:rPr>
      </w:pPr>
    </w:p>
    <w:p w14:paraId="1B4C85AE" w14:textId="77777777" w:rsidR="00965037" w:rsidRDefault="00546F30">
      <w:pPr>
        <w:pStyle w:val="BodyText"/>
        <w:spacing w:before="242" w:line="312" w:lineRule="auto"/>
        <w:ind w:left="200"/>
      </w:pPr>
      <w:r>
        <w:t xml:space="preserve">Reliability can also apply to individual measures. When people take a vocabulary test two times, their scores on the two occasions should be very similar. If so, the test can then be described as </w:t>
      </w:r>
      <w:r>
        <w:rPr>
          <w:b/>
          <w:i/>
        </w:rPr>
        <w:t>reliable</w:t>
      </w:r>
      <w:r>
        <w:t>. To be reliable, an inventory measuring self-esteem</w:t>
      </w:r>
      <w:r>
        <w:t xml:space="preserve"> should give the same result if given twice to the same person within a short period of time. IQ tests should not give different results over time (as </w:t>
      </w:r>
      <w:bookmarkStart w:id="0" w:name="_GoBack"/>
      <w:bookmarkEnd w:id="0"/>
      <w:r>
        <w:t>intelligence is assumed to be a stable characteristic).</w:t>
      </w:r>
    </w:p>
    <w:p w14:paraId="61B11523" w14:textId="77777777" w:rsidR="00965037" w:rsidRDefault="00965037">
      <w:pPr>
        <w:pStyle w:val="BodyText"/>
        <w:rPr>
          <w:sz w:val="20"/>
        </w:rPr>
      </w:pPr>
    </w:p>
    <w:p w14:paraId="6184D101" w14:textId="77777777" w:rsidR="00965037" w:rsidRDefault="00965037">
      <w:pPr>
        <w:pStyle w:val="BodyText"/>
        <w:rPr>
          <w:sz w:val="20"/>
        </w:rPr>
      </w:pPr>
    </w:p>
    <w:p w14:paraId="3F5305C7" w14:textId="77777777" w:rsidR="00965037" w:rsidRDefault="00965037">
      <w:pPr>
        <w:pStyle w:val="BodyText"/>
        <w:rPr>
          <w:sz w:val="20"/>
        </w:rPr>
      </w:pPr>
    </w:p>
    <w:p w14:paraId="6F118B24" w14:textId="77777777" w:rsidR="00965037" w:rsidRDefault="00965037">
      <w:pPr>
        <w:pStyle w:val="BodyText"/>
        <w:rPr>
          <w:sz w:val="20"/>
        </w:rPr>
      </w:pPr>
    </w:p>
    <w:p w14:paraId="0F13DAD8" w14:textId="77777777" w:rsidR="00965037" w:rsidRDefault="00965037">
      <w:pPr>
        <w:pStyle w:val="BodyText"/>
        <w:spacing w:before="1"/>
        <w:rPr>
          <w:sz w:val="20"/>
        </w:rPr>
      </w:pPr>
    </w:p>
    <w:p w14:paraId="07BF4034" w14:textId="3663CB60" w:rsidR="00965037" w:rsidRDefault="000C6870">
      <w:pPr>
        <w:pStyle w:val="Heading1"/>
        <w:spacing w:before="80"/>
        <w:ind w:left="275"/>
      </w:pPr>
      <w:r>
        <w:rPr>
          <w:noProof/>
        </w:rPr>
        <mc:AlternateContent>
          <mc:Choice Requires="wps">
            <w:drawing>
              <wp:anchor distT="0" distB="0" distL="114300" distR="114300" simplePos="0" relativeHeight="251592704" behindDoc="1" locked="0" layoutInCell="1" allowOverlap="1" wp14:anchorId="52F9A4AF" wp14:editId="05CA7BAA">
                <wp:simplePos x="0" y="0"/>
                <wp:positionH relativeFrom="page">
                  <wp:posOffset>431800</wp:posOffset>
                </wp:positionH>
                <wp:positionV relativeFrom="paragraph">
                  <wp:posOffset>111125</wp:posOffset>
                </wp:positionV>
                <wp:extent cx="1027430" cy="274320"/>
                <wp:effectExtent l="0" t="0" r="0" b="0"/>
                <wp:wrapNone/>
                <wp:docPr id="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EAB9C" w14:textId="77777777" w:rsidR="00965037" w:rsidRDefault="00546F30">
                            <w:pPr>
                              <w:rPr>
                                <w:b/>
                                <w:i/>
                                <w:sz w:val="38"/>
                              </w:rPr>
                            </w:pPr>
                            <w:r>
                              <w:rPr>
                                <w:b/>
                                <w:i/>
                                <w:sz w:val="38"/>
                              </w:rPr>
                              <w:t>Validity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9A4AF" id="Text Box 4" o:spid="_x0000_s1028" type="#_x0000_t202" style="position:absolute;left:0;text-align:left;margin-left:34pt;margin-top:8.75pt;width:80.9pt;height:21.6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" filled="f" stroked="f">
                <v:textbox inset="0,0,0,0">
                  <w:txbxContent>
                    <w:p w14:paraId="3E9EAB9C" w14:textId="77777777" w:rsidR="00965037" w:rsidRDefault="00546F30">
                      <w:pPr>
                        <w:rPr>
                          <w:b/>
                          <w:i/>
                          <w:sz w:val="38"/>
                        </w:rPr>
                      </w:pPr>
                      <w:r>
                        <w:rPr>
                          <w:b/>
                          <w:i/>
                          <w:sz w:val="38"/>
                        </w:rPr>
                        <w:t>Validity</w:t>
                      </w:r>
                    </w:p>
                  </w:txbxContent>
                </v:textbox>
                <w10:wrap anchorx="page"/>
              </v:shape>
            </w:pict>
          </mc:Fallback>
        </mc:AlternateContent>
      </w:r>
      <w:r>
        <w:rPr>
          <w:noProof/>
        </w:rPr>
        <mc:AlternateContent>
          <mc:Choice Requires="wps">
            <w:drawing>
              <wp:anchor distT="0" distB="0" distL="114300" distR="114300" simplePos="0" relativeHeight="251594752" behindDoc="1" locked="0" layoutInCell="1" allowOverlap="1" wp14:anchorId="4E2FBBCB" wp14:editId="2D1EB5AD">
                <wp:simplePos x="0" y="0"/>
                <wp:positionH relativeFrom="page">
                  <wp:posOffset>461010</wp:posOffset>
                </wp:positionH>
                <wp:positionV relativeFrom="paragraph">
                  <wp:posOffset>87630</wp:posOffset>
                </wp:positionV>
                <wp:extent cx="1677670" cy="342900"/>
                <wp:effectExtent l="0" t="0" r="0" b="0"/>
                <wp:wrapNone/>
                <wp:docPr id="2"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43237" id="Rectangle 3" o:spid="_x0000_s1026" style="position:absolute;margin-left:36.3pt;margin-top:6.9pt;width:132.1pt;height:27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" stroked="f">
                <w10:wrap anchorx="page"/>
              </v:rect>
            </w:pict>
          </mc:Fallback>
        </mc:AlternateContent>
      </w:r>
      <w:r w:rsidR="00546F30">
        <w:t>Validity</w:t>
      </w:r>
    </w:p>
    <w:p w14:paraId="4F0EB30D" w14:textId="77777777" w:rsidR="00965037" w:rsidRDefault="00965037">
      <w:pPr>
        <w:pStyle w:val="BodyText"/>
        <w:rPr>
          <w:rFonts w:ascii="Times New Roman"/>
          <w:b/>
          <w:i/>
          <w:sz w:val="20"/>
        </w:rPr>
      </w:pPr>
    </w:p>
    <w:p w14:paraId="01F7E15A" w14:textId="77777777" w:rsidR="00965037" w:rsidRDefault="00546F30">
      <w:pPr>
        <w:pStyle w:val="BodyText"/>
        <w:spacing w:before="253" w:line="312" w:lineRule="auto"/>
        <w:ind w:left="200" w:hanging="94"/>
      </w:pPr>
      <w:r>
        <w:rPr>
          <w:rFonts w:ascii="Times New Roman"/>
          <w:shd w:val="clear" w:color="auto" w:fill="FDFD7E"/>
        </w:rPr>
        <w:t xml:space="preserve"> </w:t>
      </w:r>
      <w:r>
        <w:rPr>
          <w:b/>
          <w:i/>
          <w:shd w:val="clear" w:color="auto" w:fill="FDFD7E"/>
        </w:rPr>
        <w:t xml:space="preserve">Validity </w:t>
      </w:r>
      <w:r>
        <w:rPr>
          <w:shd w:val="clear" w:color="auto" w:fill="FDFD7E"/>
        </w:rPr>
        <w:t>refers to the credibility or believability of the research.</w:t>
      </w:r>
      <w:r>
        <w:t xml:space="preserve"> Are the findings genuine? Is hand strength a valid measure of intelligence? Almost certainly the answer is "No, it is not." Is score on the SAT a valid predictor of GPA during the first year of co</w:t>
      </w:r>
      <w:r>
        <w:t>llege? The answer depends on the amount of research support for such a relationship.</w:t>
      </w:r>
    </w:p>
    <w:p w14:paraId="1D8CF531" w14:textId="2C694D5E" w:rsidR="00965037" w:rsidRDefault="000C6870">
      <w:pPr>
        <w:pStyle w:val="BodyText"/>
        <w:spacing w:before="7"/>
        <w:rPr>
          <w:sz w:val="22"/>
        </w:rPr>
      </w:pPr>
      <w:r>
        <w:rPr>
          <w:noProof/>
        </w:rPr>
        <mc:AlternateContent>
          <mc:Choice Requires="wps">
            <w:drawing>
              <wp:anchor distT="0" distB="0" distL="0" distR="0" simplePos="0" relativeHeight="251659264" behindDoc="1" locked="0" layoutInCell="1" allowOverlap="1" wp14:anchorId="18443C01" wp14:editId="43F6D770">
                <wp:simplePos x="0" y="0"/>
                <wp:positionH relativeFrom="page">
                  <wp:posOffset>549275</wp:posOffset>
                </wp:positionH>
                <wp:positionV relativeFrom="paragraph">
                  <wp:posOffset>194310</wp:posOffset>
                </wp:positionV>
                <wp:extent cx="7411720" cy="237490"/>
                <wp:effectExtent l="0" t="0" r="0" b="0"/>
                <wp:wrapTopAndBottom/>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1720" cy="237490"/>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D2A719" w14:textId="77777777" w:rsidR="00965037" w:rsidRPr="00546F30" w:rsidRDefault="00546F30">
                            <w:pPr>
                              <w:spacing w:line="270" w:lineRule="exact"/>
                              <w:ind w:left="3571" w:right="3571"/>
                              <w:jc w:val="center"/>
                              <w:rPr>
                                <w:rFonts w:ascii="Arial"/>
                                <w:sz w:val="24"/>
                              </w:rPr>
                            </w:pPr>
                            <w:r w:rsidRPr="00546F30">
                              <w:rPr>
                                <w:rFonts w:ascii="Arial"/>
                                <w:sz w:val="24"/>
                              </w:rPr>
                              <w:t>NOTE: This document has been modified.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3C01" id="Text Box 2" o:spid="_x0000_s1029" type="#_x0000_t202" style="position:absolute;margin-left:43.25pt;margin-top:15.3pt;width:583.6pt;height:18.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" filled="f" strokecolor="red" strokeweight="1pt">
                <v:textbox inset="0,0,0,0">
                  <w:txbxContent>
                    <w:p w14:paraId="3BD2A719" w14:textId="77777777" w:rsidR="00965037" w:rsidRPr="00546F30" w:rsidRDefault="00546F30">
                      <w:pPr>
                        <w:spacing w:line="270" w:lineRule="exact"/>
                        <w:ind w:left="3571" w:right="3571"/>
                        <w:jc w:val="center"/>
                        <w:rPr>
                          <w:rFonts w:ascii="Arial"/>
                          <w:sz w:val="24"/>
                        </w:rPr>
                      </w:pPr>
                      <w:r w:rsidRPr="00546F30">
                        <w:rPr>
                          <w:rFonts w:ascii="Arial"/>
                          <w:sz w:val="24"/>
                        </w:rPr>
                        <w:t>NOTE: This document has been modified.</w:t>
                      </w:r>
                    </w:p>
                  </w:txbxContent>
                </v:textbox>
                <w10:wrap type="topAndBottom" anchorx="page"/>
              </v:shape>
            </w:pict>
          </mc:Fallback>
        </mc:AlternateContent>
      </w:r>
    </w:p>
    <w:sectPr w:rsidR="00965037">
      <w:type w:val="continuous"/>
      <w:pgSz w:w="14400" w:h="18340"/>
      <w:pgMar w:top="100" w:right="7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37"/>
    <w:rsid w:val="000C6870"/>
    <w:rsid w:val="00546F30"/>
    <w:rsid w:val="0096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6172"/>
  <w15:docId w15:val="{3917B473-EF89-470E-8078-EE74C8D4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1"/>
      <w:ind w:left="257"/>
      <w:outlineLvl w:val="0"/>
    </w:pPr>
    <w:rPr>
      <w:rFonts w:ascii="Times New Roman" w:eastAsia="Times New Roman" w:hAnsi="Times New Roman" w:cs="Times New Roman"/>
      <w:b/>
      <w:bCs/>
      <w:i/>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8"/>
      <w:szCs w:val="3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c.dss.ucdavis.edu/sommerb/sommerdemo/intro/valid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Sommer_ReliabilityValidity_NoDate.pdf</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Sommer_ReliabilityValidity_NoDate.pdf</dc:title>
  <dc:creator>Downs, Tessa</dc:creator>
  <cp:lastModifiedBy>Downs, Tessa</cp:lastModifiedBy>
  <cp:revision>3</cp:revision>
  <dcterms:created xsi:type="dcterms:W3CDTF">2020-07-20T19:30:00Z</dcterms:created>
  <dcterms:modified xsi:type="dcterms:W3CDTF">2020-07-20T19:31:00Z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LastSaved">
    <vt:filetime>2020-07-20T00:00:00Z</vt:filetime>
  </property>
</Properties>
</file>