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A732E" w14:textId="69128271" w:rsidR="00BD3993" w:rsidRDefault="008B1627">
      <w:pPr>
        <w:spacing w:before="22" w:line="283" w:lineRule="auto"/>
        <w:ind w:left="168" w:right="411"/>
        <w:rPr>
          <w:b/>
          <w:sz w:val="35"/>
        </w:rPr>
      </w:pPr>
      <w:r>
        <w:rPr>
          <w:noProof/>
        </w:rPr>
        <mc:AlternateContent>
          <mc:Choice Requires="wps">
            <w:drawing>
              <wp:anchor distT="0" distB="0" distL="0" distR="0" simplePos="0" relativeHeight="251658240" behindDoc="1" locked="0" layoutInCell="1" allowOverlap="1" wp14:anchorId="52E82444" wp14:editId="1F75FB97">
                <wp:simplePos x="0" y="0"/>
                <wp:positionH relativeFrom="page">
                  <wp:posOffset>359410</wp:posOffset>
                </wp:positionH>
                <wp:positionV relativeFrom="paragraph">
                  <wp:posOffset>647065</wp:posOffset>
                </wp:positionV>
                <wp:extent cx="6998335" cy="1270"/>
                <wp:effectExtent l="0" t="0" r="0" b="0"/>
                <wp:wrapTopAndBottom/>
                <wp:docPr id="12" name="Freeform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8335" cy="1270"/>
                        </a:xfrm>
                        <a:custGeom>
                          <a:avLst/>
                          <a:gdLst>
                            <a:gd name="T0" fmla="+- 0 566 566"/>
                            <a:gd name="T1" fmla="*/ T0 w 11021"/>
                            <a:gd name="T2" fmla="+- 0 11587 566"/>
                            <a:gd name="T3" fmla="*/ T2 w 11021"/>
                          </a:gdLst>
                          <a:ahLst/>
                          <a:cxnLst>
                            <a:cxn ang="0">
                              <a:pos x="T1" y="0"/>
                            </a:cxn>
                            <a:cxn ang="0">
                              <a:pos x="T3" y="0"/>
                            </a:cxn>
                          </a:cxnLst>
                          <a:rect l="0" t="0" r="r" b="b"/>
                          <a:pathLst>
                            <a:path w="11021">
                              <a:moveTo>
                                <a:pt x="0" y="0"/>
                              </a:moveTo>
                              <a:lnTo>
                                <a:pt x="11021" y="0"/>
                              </a:lnTo>
                            </a:path>
                          </a:pathLst>
                        </a:custGeom>
                        <a:noFill/>
                        <a:ln w="9760">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03D2A" id="Freeform 11" o:spid="_x0000_s1026" style="position:absolute;margin-left:28.3pt;margin-top:50.95pt;width:551.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" path="m,l11021,e" filled="f" strokecolor="#666" strokeweight=".27111mm">
                <v:path arrowok="t" o:connecttype="custom" o:connectlocs="0,0;6998335,0" o:connectangles="0,0"/>
                <w10:wrap type="topAndBottom" anchorx="page"/>
              </v:shape>
            </w:pict>
          </mc:Fallback>
        </mc:AlternateContent>
      </w:r>
      <w:r w:rsidR="00AE0C88">
        <w:rPr>
          <w:b/>
          <w:color w:val="070000"/>
          <w:sz w:val="35"/>
        </w:rPr>
        <w:t>Psychological ‘Vaccine’ Could Help Immunize Against Fake News</w:t>
      </w:r>
    </w:p>
    <w:p w14:paraId="0D4169FB" w14:textId="77777777" w:rsidR="00BD3993" w:rsidRDefault="00AE0C88">
      <w:pPr>
        <w:spacing w:before="63"/>
        <w:ind w:left="166"/>
        <w:rPr>
          <w:sz w:val="18"/>
        </w:rPr>
      </w:pPr>
      <w:r>
        <w:rPr>
          <w:noProof/>
        </w:rPr>
        <w:drawing>
          <wp:inline distT="0" distB="0" distL="0" distR="0" wp14:anchorId="2EC41434" wp14:editId="0C419ADD">
            <wp:extent cx="156165" cy="156165"/>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6165" cy="156165"/>
                    </a:xfrm>
                    <a:prstGeom prst="rect">
                      <a:avLst/>
                    </a:prstGeom>
                  </pic:spPr>
                </pic:pic>
              </a:graphicData>
            </a:graphic>
          </wp:inline>
        </w:drawing>
      </w:r>
      <w:r>
        <w:rPr>
          <w:rFonts w:ascii="Times New Roman"/>
          <w:spacing w:val="-4"/>
          <w:sz w:val="20"/>
        </w:rPr>
        <w:t xml:space="preserve"> </w:t>
      </w:r>
      <w:hyperlink r:id="rId6">
        <w:r w:rsidRPr="00AE0C88">
          <w:rPr>
            <w:b/>
            <w:color w:val="000000" w:themeColor="text1"/>
            <w:sz w:val="18"/>
          </w:rPr>
          <w:t>psychcentral.com</w:t>
        </w:r>
        <w:r w:rsidRPr="00AE0C88">
          <w:rPr>
            <w:color w:val="000000" w:themeColor="text1"/>
            <w:sz w:val="18"/>
          </w:rPr>
          <w:t>/news/2017/01/22/psychological-vaccine-could-help-immunize-against-fake-news/115419.html</w:t>
        </w:r>
      </w:hyperlink>
    </w:p>
    <w:p w14:paraId="218B737D" w14:textId="77777777" w:rsidR="00BD3993" w:rsidRDefault="00BD3993">
      <w:pPr>
        <w:pStyle w:val="BodyText"/>
        <w:spacing w:before="8"/>
        <w:rPr>
          <w:sz w:val="19"/>
        </w:rPr>
      </w:pPr>
    </w:p>
    <w:p w14:paraId="7DDA49D0" w14:textId="764AD2B8" w:rsidR="00BD3993" w:rsidRPr="00AE0C88" w:rsidRDefault="008B1627">
      <w:pPr>
        <w:pStyle w:val="BodyText"/>
        <w:tabs>
          <w:tab w:val="left" w:pos="10233"/>
        </w:tabs>
        <w:spacing w:before="76"/>
        <w:ind w:left="1828"/>
        <w:rPr>
          <w:color w:val="000000" w:themeColor="text1"/>
        </w:rPr>
      </w:pPr>
      <w:r w:rsidRPr="00AE0C88">
        <w:rPr>
          <w:noProof/>
          <w:color w:val="000000" w:themeColor="text1"/>
        </w:rPr>
        <mc:AlternateContent>
          <mc:Choice Requires="wps">
            <w:drawing>
              <wp:anchor distT="0" distB="0" distL="114300" distR="114300" simplePos="0" relativeHeight="251546624" behindDoc="1" locked="0" layoutInCell="1" allowOverlap="1" wp14:anchorId="671D1219" wp14:editId="5A1F80C8">
                <wp:simplePos x="0" y="0"/>
                <wp:positionH relativeFrom="page">
                  <wp:posOffset>360680</wp:posOffset>
                </wp:positionH>
                <wp:positionV relativeFrom="paragraph">
                  <wp:posOffset>63500</wp:posOffset>
                </wp:positionV>
                <wp:extent cx="1016000" cy="137160"/>
                <wp:effectExtent l="0" t="0" r="0" b="0"/>
                <wp:wrapNone/>
                <wp:docPr id="11"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BC801" w14:textId="77777777" w:rsidR="00BD3993" w:rsidRDefault="00AE0C88">
                            <w:pPr>
                              <w:pStyle w:val="BodyText"/>
                              <w:spacing w:line="215" w:lineRule="exact"/>
                            </w:pPr>
                            <w:r>
                              <w:rPr>
                                <w:color w:val="808080"/>
                              </w:rPr>
                              <w:t>View all posts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D1219" id="_x0000_t202" coordsize="21600,21600" o:spt="202" path="m,l,21600r21600,l21600,xe">
                <v:stroke joinstyle="miter"/>
                <v:path gradientshapeok="t" o:connecttype="rect"/>
              </v:shapetype>
              <v:shape id="Text Box 10" o:spid="_x0000_s1026" type="#_x0000_t202" style="position:absolute;left:0;text-align:left;margin-left:28.4pt;margin-top:5pt;width:80pt;height:10.8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" filled="f" stroked="f">
                <v:textbox inset="0,0,0,0">
                  <w:txbxContent>
                    <w:p w14:paraId="11EBC801" w14:textId="77777777" w:rsidR="00BD3993" w:rsidRDefault="00AE0C88">
                      <w:pPr>
                        <w:pStyle w:val="BodyText"/>
                        <w:spacing w:line="215" w:lineRule="exact"/>
                      </w:pPr>
                      <w:r>
                        <w:rPr>
                          <w:color w:val="808080"/>
                        </w:rPr>
                        <w:t>View all posts b</w:t>
                      </w:r>
                      <w:r>
                        <w:rPr>
                          <w:color w:val="808080"/>
                        </w:rPr>
                        <w:t>y</w:t>
                      </w:r>
                    </w:p>
                  </w:txbxContent>
                </v:textbox>
                <w10:wrap anchorx="page"/>
              </v:shape>
            </w:pict>
          </mc:Fallback>
        </mc:AlternateContent>
      </w:r>
      <w:r w:rsidRPr="00AE0C88">
        <w:rPr>
          <w:noProof/>
          <w:color w:val="000000" w:themeColor="text1"/>
        </w:rPr>
        <mc:AlternateContent>
          <mc:Choice Requires="wps">
            <w:drawing>
              <wp:anchor distT="0" distB="0" distL="114300" distR="114300" simplePos="0" relativeHeight="251547648" behindDoc="1" locked="0" layoutInCell="1" allowOverlap="1" wp14:anchorId="614C3055" wp14:editId="059C4DDB">
                <wp:simplePos x="0" y="0"/>
                <wp:positionH relativeFrom="page">
                  <wp:posOffset>2240915</wp:posOffset>
                </wp:positionH>
                <wp:positionV relativeFrom="paragraph">
                  <wp:posOffset>63500</wp:posOffset>
                </wp:positionV>
                <wp:extent cx="137160" cy="137160"/>
                <wp:effectExtent l="0" t="0" r="0" b="0"/>
                <wp:wrapNone/>
                <wp:docPr id="10"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B7B02" w14:textId="77777777" w:rsidR="00BD3993" w:rsidRDefault="00AE0C88">
                            <w:pPr>
                              <w:pStyle w:val="BodyText"/>
                              <w:spacing w:line="215" w:lineRule="exact"/>
                            </w:pPr>
                            <w:r>
                              <w:rPr>
                                <w:color w:val="808080"/>
                                <w:w w:val="10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C3055" id="Text Box 9" o:spid="_x0000_s1027" type="#_x0000_t202" style="position:absolute;left:0;text-align:left;margin-left:176.45pt;margin-top:5pt;width:10.8pt;height:10.8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" filled="f" stroked="f">
                <v:textbox inset="0,0,0,0">
                  <w:txbxContent>
                    <w:p w14:paraId="34DB7B02" w14:textId="77777777" w:rsidR="00BD3993" w:rsidRDefault="00AE0C88">
                      <w:pPr>
                        <w:pStyle w:val="BodyText"/>
                        <w:spacing w:line="215" w:lineRule="exact"/>
                      </w:pPr>
                      <w:r>
                        <w:rPr>
                          <w:color w:val="808080"/>
                          <w:w w:val="102"/>
                        </w:rPr>
                        <w:t>→</w:t>
                      </w:r>
                    </w:p>
                  </w:txbxContent>
                </v:textbox>
                <w10:wrap anchorx="page"/>
              </v:shape>
            </w:pict>
          </mc:Fallback>
        </mc:AlternateContent>
      </w:r>
      <w:r w:rsidRPr="00AE0C88">
        <w:rPr>
          <w:noProof/>
          <w:color w:val="000000" w:themeColor="text1"/>
        </w:rPr>
        <mc:AlternateContent>
          <mc:Choice Requires="wps">
            <w:drawing>
              <wp:anchor distT="0" distB="0" distL="114300" distR="114300" simplePos="0" relativeHeight="251667456" behindDoc="0" locked="0" layoutInCell="1" allowOverlap="1" wp14:anchorId="42E71242" wp14:editId="078A9C0D">
                <wp:simplePos x="0" y="0"/>
                <wp:positionH relativeFrom="page">
                  <wp:posOffset>325120</wp:posOffset>
                </wp:positionH>
                <wp:positionV relativeFrom="paragraph">
                  <wp:posOffset>33020</wp:posOffset>
                </wp:positionV>
                <wp:extent cx="1052195" cy="215900"/>
                <wp:effectExtent l="0" t="0" r="0" b="0"/>
                <wp:wrapNone/>
                <wp:docPr id="9"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CD8CF" id="Rectangle 8" o:spid="_x0000_s1026" style="position:absolute;margin-left:25.6pt;margin-top:2.6pt;width:82.85pt;height:1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" stroked="f">
                <w10:wrap anchorx="page"/>
              </v:rect>
            </w:pict>
          </mc:Fallback>
        </mc:AlternateContent>
      </w:r>
      <w:r w:rsidRPr="00AE0C88">
        <w:rPr>
          <w:noProof/>
          <w:color w:val="000000" w:themeColor="text1"/>
        </w:rPr>
        <mc:AlternateContent>
          <mc:Choice Requires="wps">
            <w:drawing>
              <wp:anchor distT="0" distB="0" distL="114300" distR="114300" simplePos="0" relativeHeight="251550720" behindDoc="1" locked="0" layoutInCell="1" allowOverlap="1" wp14:anchorId="35B43E9A" wp14:editId="6B91484E">
                <wp:simplePos x="0" y="0"/>
                <wp:positionH relativeFrom="page">
                  <wp:posOffset>2240280</wp:posOffset>
                </wp:positionH>
                <wp:positionV relativeFrom="paragraph">
                  <wp:posOffset>28575</wp:posOffset>
                </wp:positionV>
                <wp:extent cx="1052195" cy="215900"/>
                <wp:effectExtent l="0" t="0" r="0" b="0"/>
                <wp:wrapNone/>
                <wp:docPr id="8"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535AC" id="Rectangle 7" o:spid="_x0000_s1026" style="position:absolute;margin-left:176.4pt;margin-top:2.25pt;width:82.85pt;height:17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" stroked="f">
                <w10:wrap anchorx="page"/>
              </v:rect>
            </w:pict>
          </mc:Fallback>
        </mc:AlternateContent>
      </w:r>
      <w:r w:rsidR="00AE0C88" w:rsidRPr="00AE0C88">
        <w:rPr>
          <w:color w:val="000000" w:themeColor="text1"/>
        </w:rPr>
        <w:t>Janice</w:t>
      </w:r>
      <w:r w:rsidR="00AE0C88" w:rsidRPr="00AE0C88">
        <w:rPr>
          <w:color w:val="000000" w:themeColor="text1"/>
          <w:spacing w:val="8"/>
        </w:rPr>
        <w:t xml:space="preserve"> </w:t>
      </w:r>
      <w:r w:rsidR="00AE0C88" w:rsidRPr="00AE0C88">
        <w:rPr>
          <w:color w:val="000000" w:themeColor="text1"/>
        </w:rPr>
        <w:t>Wood</w:t>
      </w:r>
      <w:r w:rsidR="00AE0C88" w:rsidRPr="00AE0C88">
        <w:rPr>
          <w:color w:val="000000" w:themeColor="text1"/>
        </w:rPr>
        <w:tab/>
        <w:t>1/22/2017</w:t>
      </w:r>
    </w:p>
    <w:p w14:paraId="3A4EB4BD" w14:textId="77777777" w:rsidR="00BD3993" w:rsidRDefault="00BD3993">
      <w:pPr>
        <w:pStyle w:val="BodyText"/>
        <w:spacing w:before="10"/>
        <w:rPr>
          <w:sz w:val="17"/>
        </w:rPr>
      </w:pPr>
    </w:p>
    <w:p w14:paraId="78787A04" w14:textId="77777777" w:rsidR="00BD3993" w:rsidRDefault="00AE0C88">
      <w:pPr>
        <w:pStyle w:val="BodyText"/>
        <w:spacing w:before="76" w:line="290" w:lineRule="auto"/>
        <w:ind w:left="166" w:right="4079" w:firstLine="1"/>
      </w:pPr>
      <w:r>
        <w:rPr>
          <w:noProof/>
        </w:rPr>
        <w:drawing>
          <wp:anchor distT="0" distB="0" distL="0" distR="0" simplePos="0" relativeHeight="251666432" behindDoc="1" locked="0" layoutInCell="1" allowOverlap="1" wp14:anchorId="5ED25E81" wp14:editId="07821401">
            <wp:simplePos x="0" y="0"/>
            <wp:positionH relativeFrom="page">
              <wp:posOffset>5162550</wp:posOffset>
            </wp:positionH>
            <wp:positionV relativeFrom="paragraph">
              <wp:posOffset>151130</wp:posOffset>
            </wp:positionV>
            <wp:extent cx="2195830" cy="2927985"/>
            <wp:effectExtent l="0" t="0" r="0" b="5715"/>
            <wp:wrapSquare wrapText="bothSides"/>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195830" cy="2927985"/>
                    </a:xfrm>
                    <a:prstGeom prst="rect">
                      <a:avLst/>
                    </a:prstGeom>
                  </pic:spPr>
                </pic:pic>
              </a:graphicData>
            </a:graphic>
          </wp:anchor>
        </w:drawing>
      </w:r>
      <w:r>
        <w:rPr>
          <w:color w:val="070000"/>
        </w:rPr>
        <w:t>In medicine, vaccinating against a virus involves exposing a body to a weakened version of the threat, enough to build a tolerance.</w:t>
      </w:r>
    </w:p>
    <w:p w14:paraId="40EDF6F8" w14:textId="77777777" w:rsidR="00BD3993" w:rsidRDefault="00BD3993">
      <w:pPr>
        <w:pStyle w:val="BodyText"/>
        <w:spacing w:before="7"/>
        <w:rPr>
          <w:sz w:val="18"/>
        </w:rPr>
      </w:pPr>
    </w:p>
    <w:p w14:paraId="04286A54" w14:textId="77777777" w:rsidR="00BD3993" w:rsidRDefault="00AE0C88">
      <w:pPr>
        <w:pStyle w:val="BodyText"/>
        <w:spacing w:line="290" w:lineRule="auto"/>
        <w:ind w:left="166" w:right="4079" w:firstLine="1"/>
      </w:pPr>
      <w:r>
        <w:rPr>
          <w:color w:val="070000"/>
        </w:rPr>
        <w:t>Social psychologists believe that a similar logic can be applied to help “inoculate” the public against misinformation, including the damaging inﬂuence of fake news websites propagating myths about climate change.</w:t>
      </w:r>
    </w:p>
    <w:p w14:paraId="1D83D104" w14:textId="77777777" w:rsidR="00BD3993" w:rsidRDefault="00BD3993">
      <w:pPr>
        <w:pStyle w:val="BodyText"/>
        <w:spacing w:before="8"/>
        <w:rPr>
          <w:sz w:val="18"/>
        </w:rPr>
      </w:pPr>
    </w:p>
    <w:p w14:paraId="64F63847" w14:textId="77777777" w:rsidR="00BD3993" w:rsidRDefault="00AE0C88">
      <w:pPr>
        <w:pStyle w:val="BodyText"/>
        <w:spacing w:line="290" w:lineRule="auto"/>
        <w:ind w:left="166" w:right="4079" w:firstLine="1"/>
      </w:pPr>
      <w:r>
        <w:rPr>
          <w:color w:val="070000"/>
        </w:rPr>
        <w:t>A new study compared reactions to a well-known climate change fact with those to a popular misinformation campaign.</w:t>
      </w:r>
    </w:p>
    <w:p w14:paraId="54D9F3FA" w14:textId="77777777" w:rsidR="00BD3993" w:rsidRDefault="00BD3993">
      <w:pPr>
        <w:pStyle w:val="BodyText"/>
        <w:spacing w:before="8"/>
        <w:rPr>
          <w:sz w:val="18"/>
        </w:rPr>
      </w:pPr>
    </w:p>
    <w:p w14:paraId="4871A525" w14:textId="77777777" w:rsidR="00BD3993" w:rsidRDefault="00AE0C88">
      <w:pPr>
        <w:pStyle w:val="BodyText"/>
        <w:spacing w:line="290" w:lineRule="auto"/>
        <w:ind w:left="166" w:right="4079" w:firstLine="1"/>
      </w:pPr>
      <w:r>
        <w:rPr>
          <w:color w:val="070000"/>
        </w:rPr>
        <w:t>When presented consecutively, the false material completely cancelled out the accurate statement in people’s minds — opinions ended up back where they started, researchers discovered.</w:t>
      </w:r>
    </w:p>
    <w:p w14:paraId="4AD968CA" w14:textId="77777777" w:rsidR="00BD3993" w:rsidRDefault="00BD3993">
      <w:pPr>
        <w:pStyle w:val="BodyText"/>
        <w:spacing w:before="8"/>
        <w:rPr>
          <w:sz w:val="18"/>
        </w:rPr>
      </w:pPr>
    </w:p>
    <w:p w14:paraId="1195D9E3" w14:textId="77777777" w:rsidR="00BD3993" w:rsidRDefault="00AE0C88">
      <w:pPr>
        <w:pStyle w:val="BodyText"/>
        <w:spacing w:line="290" w:lineRule="auto"/>
        <w:ind w:left="166" w:right="4079" w:firstLine="1"/>
      </w:pPr>
      <w:r>
        <w:rPr>
          <w:color w:val="070000"/>
        </w:rPr>
        <w:t>The researchers then added a small dose of misinformation to the delivery of the climate change fact, by brieﬂy introducing people to distortion tactics used by certain groups. This “inoculation” helped shift and hold opinions closer to the truth, despite the follow-up exposure to fake news, the researchers</w:t>
      </w:r>
      <w:r>
        <w:rPr>
          <w:color w:val="070000"/>
          <w:spacing w:val="1"/>
        </w:rPr>
        <w:t xml:space="preserve"> </w:t>
      </w:r>
      <w:r>
        <w:rPr>
          <w:color w:val="070000"/>
        </w:rPr>
        <w:t>reported.</w:t>
      </w:r>
    </w:p>
    <w:p w14:paraId="3CD49E66" w14:textId="77777777" w:rsidR="00BD3993" w:rsidRDefault="00BD3993">
      <w:pPr>
        <w:pStyle w:val="BodyText"/>
        <w:rPr>
          <w:sz w:val="12"/>
        </w:rPr>
      </w:pPr>
    </w:p>
    <w:p w14:paraId="43CD8D17" w14:textId="77777777" w:rsidR="00BD3993" w:rsidRDefault="00AE0C88">
      <w:pPr>
        <w:pStyle w:val="BodyText"/>
        <w:spacing w:before="76" w:line="290" w:lineRule="auto"/>
        <w:ind w:left="167" w:right="411"/>
        <w:rPr>
          <w:i/>
        </w:rPr>
      </w:pPr>
      <w:r>
        <w:rPr>
          <w:color w:val="070000"/>
        </w:rPr>
        <w:t xml:space="preserve">The study on U.S. attitudes found the inoculation technique shifted the climate change opinions of Republicans, Independents, and Democrats alike, according to the study, which was published in the journal </w:t>
      </w:r>
      <w:r>
        <w:rPr>
          <w:i/>
          <w:color w:val="070000"/>
        </w:rPr>
        <w:t>Global Challenges.</w:t>
      </w:r>
    </w:p>
    <w:p w14:paraId="3FAA839F" w14:textId="77777777" w:rsidR="00BD3993" w:rsidRDefault="00BD3993">
      <w:pPr>
        <w:pStyle w:val="BodyText"/>
        <w:spacing w:before="8"/>
        <w:rPr>
          <w:i/>
          <w:sz w:val="18"/>
        </w:rPr>
      </w:pPr>
    </w:p>
    <w:p w14:paraId="0B88438E" w14:textId="77777777" w:rsidR="00BD3993" w:rsidRDefault="00AE0C88">
      <w:pPr>
        <w:pStyle w:val="BodyText"/>
        <w:spacing w:line="290" w:lineRule="auto"/>
        <w:ind w:left="166" w:right="530" w:firstLine="1"/>
        <w:jc w:val="both"/>
      </w:pPr>
      <w:r>
        <w:rPr>
          <w:color w:val="070000"/>
        </w:rPr>
        <w:t xml:space="preserve">The study was conducted by researchers from the University of Cambridge, Yale University and George Mason University. Researchers say it is one of the ﬁrst on inoculation theory to try and replicate a </w:t>
      </w:r>
      <w:proofErr w:type="gramStart"/>
      <w:r>
        <w:rPr>
          <w:color w:val="070000"/>
        </w:rPr>
        <w:t>real world</w:t>
      </w:r>
      <w:proofErr w:type="gramEnd"/>
      <w:r>
        <w:rPr>
          <w:color w:val="070000"/>
        </w:rPr>
        <w:t xml:space="preserve"> scenario of conﬂicting information on a highly politicized subject.</w:t>
      </w:r>
    </w:p>
    <w:p w14:paraId="05945B6E" w14:textId="77777777" w:rsidR="00BD3993" w:rsidRDefault="00BD3993">
      <w:pPr>
        <w:pStyle w:val="BodyText"/>
        <w:spacing w:before="8"/>
        <w:rPr>
          <w:sz w:val="18"/>
        </w:rPr>
      </w:pPr>
    </w:p>
    <w:p w14:paraId="27845152" w14:textId="77777777" w:rsidR="00BD3993" w:rsidRDefault="00AE0C88">
      <w:pPr>
        <w:pStyle w:val="BodyText"/>
        <w:spacing w:line="290" w:lineRule="auto"/>
        <w:ind w:left="166" w:right="411"/>
      </w:pPr>
      <w:r>
        <w:rPr>
          <w:color w:val="070000"/>
        </w:rPr>
        <w:t xml:space="preserve">“Misinformation can be </w:t>
      </w:r>
      <w:r>
        <w:rPr>
          <w:color w:val="070000"/>
          <w:spacing w:val="-3"/>
        </w:rPr>
        <w:t xml:space="preserve">sticky, </w:t>
      </w:r>
      <w:r>
        <w:rPr>
          <w:color w:val="070000"/>
        </w:rPr>
        <w:t xml:space="preserve">spreading and replicating like a </w:t>
      </w:r>
      <w:r>
        <w:rPr>
          <w:color w:val="070000"/>
          <w:spacing w:val="-3"/>
        </w:rPr>
        <w:t xml:space="preserve">virus,” </w:t>
      </w:r>
      <w:r>
        <w:rPr>
          <w:color w:val="070000"/>
        </w:rPr>
        <w:t xml:space="preserve">said lead author </w:t>
      </w:r>
      <w:r>
        <w:rPr>
          <w:color w:val="070000"/>
          <w:spacing w:val="-6"/>
        </w:rPr>
        <w:t xml:space="preserve">Dr. </w:t>
      </w:r>
      <w:r>
        <w:rPr>
          <w:color w:val="070000"/>
        </w:rPr>
        <w:t>Sander van der Linden, a social psychologist from the University of Cambridge and director of the Cambridge Social Decision-Making Lab.  “We wanted to see if we could ﬁnd a vaccine by preemptively exposing people to a small amount of the type of misinformation they might experience — a warning that helps preserve the</w:t>
      </w:r>
      <w:r>
        <w:rPr>
          <w:color w:val="070000"/>
          <w:spacing w:val="32"/>
        </w:rPr>
        <w:t xml:space="preserve"> </w:t>
      </w:r>
      <w:r>
        <w:rPr>
          <w:color w:val="070000"/>
        </w:rPr>
        <w:t>facts.</w:t>
      </w:r>
    </w:p>
    <w:p w14:paraId="1A307FC6" w14:textId="77777777" w:rsidR="00BD3993" w:rsidRDefault="00BD3993">
      <w:pPr>
        <w:pStyle w:val="BodyText"/>
        <w:spacing w:before="7"/>
        <w:rPr>
          <w:sz w:val="18"/>
        </w:rPr>
      </w:pPr>
    </w:p>
    <w:p w14:paraId="51A27F42" w14:textId="77777777" w:rsidR="00BD3993" w:rsidRDefault="00AE0C88">
      <w:pPr>
        <w:pStyle w:val="BodyText"/>
        <w:spacing w:line="290" w:lineRule="auto"/>
        <w:ind w:left="166" w:right="411"/>
      </w:pPr>
      <w:r>
        <w:rPr>
          <w:color w:val="070000"/>
        </w:rPr>
        <w:t>“The idea is to provide a cognitive repertoire that helps build up resistance to misinformation, so the next time people come across it they are less susceptible.”</w:t>
      </w:r>
    </w:p>
    <w:p w14:paraId="61F8E6E2" w14:textId="2345FE3E" w:rsidR="00BD3993" w:rsidRDefault="008B1627">
      <w:pPr>
        <w:pStyle w:val="BodyText"/>
        <w:rPr>
          <w:sz w:val="11"/>
        </w:rPr>
      </w:pPr>
      <w:r>
        <w:rPr>
          <w:noProof/>
        </w:rPr>
        <mc:AlternateContent>
          <mc:Choice Requires="wpg">
            <w:drawing>
              <wp:inline distT="0" distB="0" distL="0" distR="0" wp14:anchorId="226661BE" wp14:editId="6D6BA959">
                <wp:extent cx="7040880" cy="567055"/>
                <wp:effectExtent l="0" t="0" r="7620" b="4445"/>
                <wp:docPr id="4" name="Group 3" descr="To ﬁnd the most compelling climate change falsehood currently inﬂuencing public opinion, the researchers tested popular statements found on the Internet on a nationally representative sample of U.S. citizens, with each one rated for familiarity and persuasivenes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567055"/>
                          <a:chOff x="514" y="166"/>
                          <a:chExt cx="11088" cy="893"/>
                        </a:xfrm>
                      </wpg:grpSpPr>
                      <wps:wsp>
                        <wps:cNvPr id="5" name="Text Box 6"/>
                        <wps:cNvSpPr txBox="1">
                          <a:spLocks noChangeArrowheads="1"/>
                        </wps:cNvSpPr>
                        <wps:spPr bwMode="auto">
                          <a:xfrm>
                            <a:off x="514" y="766"/>
                            <a:ext cx="3294" cy="293"/>
                          </a:xfrm>
                          <a:prstGeom prst="rect">
                            <a:avLst/>
                          </a:prstGeom>
                          <a:solidFill>
                            <a:srgbClr val="FDFD7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93F41" w14:textId="77777777" w:rsidR="00BD3993" w:rsidRDefault="00AE0C88">
                              <w:pPr>
                                <w:spacing w:before="33"/>
                                <w:ind w:left="52" w:right="-15"/>
                                <w:rPr>
                                  <w:sz w:val="21"/>
                                </w:rPr>
                              </w:pPr>
                              <w:r>
                                <w:rPr>
                                  <w:color w:val="070000"/>
                                  <w:sz w:val="21"/>
                                </w:rPr>
                                <w:t>for familiarity and</w:t>
                              </w:r>
                              <w:r>
                                <w:rPr>
                                  <w:color w:val="070000"/>
                                  <w:spacing w:val="48"/>
                                  <w:sz w:val="21"/>
                                </w:rPr>
                                <w:t xml:space="preserve"> </w:t>
                              </w:r>
                              <w:r>
                                <w:rPr>
                                  <w:color w:val="070000"/>
                                  <w:sz w:val="21"/>
                                </w:rPr>
                                <w:t>persuasiveness.</w:t>
                              </w:r>
                            </w:p>
                          </w:txbxContent>
                        </wps:txbx>
                        <wps:bodyPr rot="0" vert="horz" wrap="square" lIns="0" tIns="0" rIns="0" bIns="0" anchor="t" anchorCtr="0" upright="1">
                          <a:noAutofit/>
                        </wps:bodyPr>
                      </wps:wsp>
                      <wps:wsp>
                        <wps:cNvPr id="6" name="Text Box 5"/>
                        <wps:cNvSpPr txBox="1">
                          <a:spLocks noChangeArrowheads="1"/>
                        </wps:cNvSpPr>
                        <wps:spPr bwMode="auto">
                          <a:xfrm>
                            <a:off x="514" y="474"/>
                            <a:ext cx="11088" cy="293"/>
                          </a:xfrm>
                          <a:prstGeom prst="rect">
                            <a:avLst/>
                          </a:prstGeom>
                          <a:solidFill>
                            <a:srgbClr val="FDFD7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DD588" w14:textId="77777777" w:rsidR="00BD3993" w:rsidRDefault="00AE0C88">
                              <w:pPr>
                                <w:spacing w:before="33"/>
                                <w:ind w:left="52"/>
                                <w:rPr>
                                  <w:sz w:val="21"/>
                                </w:rPr>
                              </w:pPr>
                              <w:r>
                                <w:rPr>
                                  <w:color w:val="070000"/>
                                  <w:sz w:val="21"/>
                                </w:rPr>
                                <w:t>popular statements found on the Internet on a nationally representative sample of U.S. citizens, with each one rated</w:t>
                              </w:r>
                            </w:p>
                          </w:txbxContent>
                        </wps:txbx>
                        <wps:bodyPr rot="0" vert="horz" wrap="square" lIns="0" tIns="0" rIns="0" bIns="0" anchor="t" anchorCtr="0" upright="1">
                          <a:noAutofit/>
                        </wps:bodyPr>
                      </wps:wsp>
                      <wps:wsp>
                        <wps:cNvPr id="7" name="Text Box 4"/>
                        <wps:cNvSpPr txBox="1">
                          <a:spLocks noChangeArrowheads="1"/>
                        </wps:cNvSpPr>
                        <wps:spPr bwMode="auto">
                          <a:xfrm>
                            <a:off x="514" y="165"/>
                            <a:ext cx="10819" cy="309"/>
                          </a:xfrm>
                          <a:prstGeom prst="rect">
                            <a:avLst/>
                          </a:prstGeom>
                          <a:solidFill>
                            <a:srgbClr val="FDFD7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2A50B" w14:textId="77777777" w:rsidR="00BD3993" w:rsidRDefault="00AE0C88">
                              <w:pPr>
                                <w:spacing w:before="49"/>
                                <w:ind w:left="53"/>
                                <w:rPr>
                                  <w:sz w:val="21"/>
                                </w:rPr>
                              </w:pPr>
                              <w:r>
                                <w:rPr>
                                  <w:color w:val="070000"/>
                                  <w:sz w:val="21"/>
                                </w:rPr>
                                <w:t>To ﬁnd the most compelling climate change falsehood currently inﬂuencing public opinion, the researchers tested</w:t>
                              </w:r>
                            </w:p>
                          </w:txbxContent>
                        </wps:txbx>
                        <wps:bodyPr rot="0" vert="horz" wrap="square" lIns="0" tIns="0" rIns="0" bIns="0" anchor="t" anchorCtr="0" upright="1">
                          <a:noAutofit/>
                        </wps:bodyPr>
                      </wps:wsp>
                    </wpg:wgp>
                  </a:graphicData>
                </a:graphic>
              </wp:inline>
            </w:drawing>
          </mc:Choice>
          <mc:Fallback>
            <w:pict>
              <v:group w14:anchorId="226661BE" id="Group 3" o:spid="_x0000_s1028" alt="To ﬁnd the most compelling climate change falsehood currently inﬂuencing public opinion, the researchers tested popular statements found on the Internet on a nationally representative sample of U.S. citizens, with each one rated for familiarity and persuasiveness." style="width:554.4pt;height:44.65pt;mso-position-horizontal-relative:char;mso-position-vertical-relative:line" coordorigin="514,166" coordsize="11088,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">
                <v:shape id="Text Box 6" o:spid="_x0000_s1029" type="#_x0000_t202" style="position:absolute;left:514;top:766;width:329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" fillcolor="#fdfd7e" stroked="f">
                  <v:textbox inset="0,0,0,0">
                    <w:txbxContent>
                      <w:p w14:paraId="32E93F41" w14:textId="77777777" w:rsidR="00BD3993" w:rsidRDefault="00AE0C88">
                        <w:pPr>
                          <w:spacing w:before="33"/>
                          <w:ind w:left="52" w:right="-15"/>
                          <w:rPr>
                            <w:sz w:val="21"/>
                          </w:rPr>
                        </w:pPr>
                        <w:r>
                          <w:rPr>
                            <w:color w:val="070000"/>
                            <w:sz w:val="21"/>
                          </w:rPr>
                          <w:t>for familiarity and</w:t>
                        </w:r>
                        <w:r>
                          <w:rPr>
                            <w:color w:val="070000"/>
                            <w:spacing w:val="48"/>
                            <w:sz w:val="21"/>
                          </w:rPr>
                          <w:t xml:space="preserve"> </w:t>
                        </w:r>
                        <w:r>
                          <w:rPr>
                            <w:color w:val="070000"/>
                            <w:sz w:val="21"/>
                          </w:rPr>
                          <w:t>persuasiveness.</w:t>
                        </w:r>
                      </w:p>
                    </w:txbxContent>
                  </v:textbox>
                </v:shape>
                <v:shape id="Text Box 5" o:spid="_x0000_s1030" type="#_x0000_t202" style="position:absolute;left:514;top:474;width:1108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" fillcolor="#fdfd7e" stroked="f">
                  <v:textbox inset="0,0,0,0">
                    <w:txbxContent>
                      <w:p w14:paraId="763DD588" w14:textId="77777777" w:rsidR="00BD3993" w:rsidRDefault="00AE0C88">
                        <w:pPr>
                          <w:spacing w:before="33"/>
                          <w:ind w:left="52"/>
                          <w:rPr>
                            <w:sz w:val="21"/>
                          </w:rPr>
                        </w:pPr>
                        <w:r>
                          <w:rPr>
                            <w:color w:val="070000"/>
                            <w:sz w:val="21"/>
                          </w:rPr>
                          <w:t>popular statements found on the Internet on a nationally representative sample of U.S. citizens, with each one rated</w:t>
                        </w:r>
                      </w:p>
                    </w:txbxContent>
                  </v:textbox>
                </v:shape>
                <v:shape id="Text Box 4" o:spid="_x0000_s1031" type="#_x0000_t202" style="position:absolute;left:514;top:165;width:10819;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" fillcolor="#fdfd7e" stroked="f">
                  <v:textbox inset="0,0,0,0">
                    <w:txbxContent>
                      <w:p w14:paraId="5052A50B" w14:textId="77777777" w:rsidR="00BD3993" w:rsidRDefault="00AE0C88">
                        <w:pPr>
                          <w:spacing w:before="49"/>
                          <w:ind w:left="53"/>
                          <w:rPr>
                            <w:sz w:val="21"/>
                          </w:rPr>
                        </w:pPr>
                        <w:r>
                          <w:rPr>
                            <w:color w:val="070000"/>
                            <w:sz w:val="21"/>
                          </w:rPr>
                          <w:t>To ﬁnd the most compelling climate change falsehood currently inﬂuencing public opinion, the researchers tested</w:t>
                        </w:r>
                      </w:p>
                    </w:txbxContent>
                  </v:textbox>
                </v:shape>
                <w10:anchorlock/>
              </v:group>
            </w:pict>
          </mc:Fallback>
        </mc:AlternateContent>
      </w:r>
    </w:p>
    <w:p w14:paraId="24BE5920" w14:textId="77777777" w:rsidR="00BD3993" w:rsidRDefault="00BD3993">
      <w:pPr>
        <w:pStyle w:val="BodyText"/>
        <w:spacing w:before="6"/>
        <w:rPr>
          <w:sz w:val="12"/>
        </w:rPr>
      </w:pPr>
    </w:p>
    <w:p w14:paraId="356DDF1E" w14:textId="77777777" w:rsidR="00BD3993" w:rsidRDefault="00AE0C88">
      <w:pPr>
        <w:pStyle w:val="BodyText"/>
        <w:spacing w:before="75" w:line="290" w:lineRule="auto"/>
        <w:ind w:left="166" w:right="188" w:firstLine="1"/>
        <w:jc w:val="both"/>
      </w:pPr>
      <w:r>
        <w:rPr>
          <w:color w:val="070000"/>
        </w:rPr>
        <w:t>The winner: The assertion that there is no consensus among scientists, apparently supported by the Oregon Global Warming Petition Project. This website claims to hold a petition signed by “over 31,000 American scientists” stating there is no evidence that human CO2 release will cause climate change.</w:t>
      </w:r>
    </w:p>
    <w:p w14:paraId="5315481B" w14:textId="77777777" w:rsidR="00BD3993" w:rsidRDefault="00BD3993">
      <w:pPr>
        <w:pStyle w:val="BodyText"/>
        <w:spacing w:before="8"/>
        <w:rPr>
          <w:sz w:val="18"/>
        </w:rPr>
      </w:pPr>
    </w:p>
    <w:p w14:paraId="727C1536" w14:textId="77777777" w:rsidR="00BD3993" w:rsidRDefault="00AE0C88">
      <w:pPr>
        <w:pStyle w:val="BodyText"/>
        <w:ind w:left="167"/>
        <w:jc w:val="both"/>
      </w:pPr>
      <w:r>
        <w:rPr>
          <w:color w:val="070000"/>
        </w:rPr>
        <w:t>The study also used the accurate statement that “97 percent of scientists agree on man-made climate change.”</w:t>
      </w:r>
    </w:p>
    <w:p w14:paraId="1D46BDEB" w14:textId="6B15479E" w:rsidR="00BD3993" w:rsidRDefault="008B1627">
      <w:pPr>
        <w:pStyle w:val="BodyText"/>
        <w:spacing w:before="2"/>
        <w:rPr>
          <w:sz w:val="18"/>
        </w:rPr>
      </w:pPr>
      <w:r>
        <w:rPr>
          <w:noProof/>
        </w:rPr>
        <mc:AlternateContent>
          <mc:Choice Requires="wps">
            <w:drawing>
              <wp:anchor distT="0" distB="0" distL="0" distR="0" simplePos="0" relativeHeight="251663360" behindDoc="1" locked="0" layoutInCell="1" allowOverlap="1" wp14:anchorId="4CC08CF1" wp14:editId="6C1702DC">
                <wp:simplePos x="0" y="0"/>
                <wp:positionH relativeFrom="page">
                  <wp:posOffset>1828800</wp:posOffset>
                </wp:positionH>
                <wp:positionV relativeFrom="paragraph">
                  <wp:posOffset>163830</wp:posOffset>
                </wp:positionV>
                <wp:extent cx="2802890" cy="285115"/>
                <wp:effectExtent l="0" t="0" r="16510" b="19685"/>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85115"/>
                        </a:xfrm>
                        <a:prstGeom prst="rect">
                          <a:avLst/>
                        </a:prstGeom>
                        <a:noFill/>
                        <a:ln w="1270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E811EB" w14:textId="77777777" w:rsidR="00BD3993" w:rsidRPr="00AE0C88" w:rsidRDefault="00AE0C88">
                            <w:pPr>
                              <w:spacing w:line="270" w:lineRule="exact"/>
                              <w:ind w:left="168"/>
                              <w:rPr>
                                <w:color w:val="000000" w:themeColor="text1"/>
                                <w:sz w:val="24"/>
                              </w:rPr>
                            </w:pPr>
                            <w:r w:rsidRPr="00AE0C88">
                              <w:rPr>
                                <w:color w:val="000000" w:themeColor="text1"/>
                                <w:sz w:val="24"/>
                              </w:rPr>
                              <w:t>Note: This document has been edited.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08CF1" id="Text Box 2" o:spid="_x0000_s1032" type="#_x0000_t202" style="position:absolute;margin-left:2in;margin-top:12.9pt;width:220.7pt;height:22.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" filled="f" strokecolor="red" strokeweight="1pt">
                <v:textbox inset="0,0,0,0">
                  <w:txbxContent>
                    <w:p w14:paraId="48E811EB" w14:textId="77777777" w:rsidR="00BD3993" w:rsidRPr="00AE0C88" w:rsidRDefault="00AE0C88">
                      <w:pPr>
                        <w:spacing w:line="270" w:lineRule="exact"/>
                        <w:ind w:left="168"/>
                        <w:rPr>
                          <w:color w:val="000000" w:themeColor="text1"/>
                          <w:sz w:val="24"/>
                        </w:rPr>
                      </w:pPr>
                      <w:r w:rsidRPr="00AE0C88">
                        <w:rPr>
                          <w:color w:val="000000" w:themeColor="text1"/>
                          <w:sz w:val="24"/>
                        </w:rPr>
                        <w:t>Note: This document has been edited.</w:t>
                      </w:r>
                    </w:p>
                  </w:txbxContent>
                </v:textbox>
                <w10:wrap type="square" anchorx="page"/>
              </v:shape>
            </w:pict>
          </mc:Fallback>
        </mc:AlternateContent>
      </w:r>
    </w:p>
    <w:p w14:paraId="3DF0993E" w14:textId="77777777" w:rsidR="00BD3993" w:rsidRDefault="00BD3993">
      <w:pPr>
        <w:rPr>
          <w:sz w:val="18"/>
        </w:rPr>
        <w:sectPr w:rsidR="00BD3993">
          <w:type w:val="continuous"/>
          <w:pgSz w:w="12240" w:h="15840"/>
          <w:pgMar w:top="600" w:right="520" w:bottom="0" w:left="400" w:header="720" w:footer="720" w:gutter="0"/>
          <w:cols w:space="720"/>
        </w:sectPr>
      </w:pPr>
    </w:p>
    <w:p w14:paraId="5233B431" w14:textId="77777777" w:rsidR="00BD3993" w:rsidRDefault="00AE0C88">
      <w:pPr>
        <w:pStyle w:val="BodyText"/>
        <w:spacing w:before="50" w:line="290" w:lineRule="auto"/>
        <w:ind w:left="166" w:right="411" w:firstLine="1"/>
      </w:pPr>
      <w:r>
        <w:rPr>
          <w:color w:val="070000"/>
        </w:rPr>
        <w:lastRenderedPageBreak/>
        <w:t>Prior work by van der Linden has shown this fact about scientiﬁc consensus is an eﬀective gateway for public acceptance of climate change.</w:t>
      </w:r>
    </w:p>
    <w:p w14:paraId="24949F62" w14:textId="77777777" w:rsidR="00BD3993" w:rsidRDefault="00BD3993">
      <w:pPr>
        <w:pStyle w:val="BodyText"/>
        <w:spacing w:before="8"/>
        <w:rPr>
          <w:sz w:val="18"/>
        </w:rPr>
      </w:pPr>
    </w:p>
    <w:p w14:paraId="74B3356F" w14:textId="77777777" w:rsidR="00BD3993" w:rsidRDefault="00AE0C88">
      <w:pPr>
        <w:pStyle w:val="BodyText"/>
        <w:spacing w:line="290" w:lineRule="auto"/>
        <w:ind w:left="166" w:right="411" w:firstLine="1"/>
      </w:pPr>
      <w:r>
        <w:rPr>
          <w:color w:val="070000"/>
        </w:rPr>
        <w:t>In an experiment, researchers tested the opposing statements on more than 2,000 participants across the U.S. using the online platform Amazon Mechanical Turk.</w:t>
      </w:r>
    </w:p>
    <w:p w14:paraId="1A15E46E" w14:textId="77777777" w:rsidR="00BD3993" w:rsidRDefault="00BD3993">
      <w:pPr>
        <w:pStyle w:val="BodyText"/>
        <w:spacing w:before="8"/>
        <w:rPr>
          <w:sz w:val="18"/>
        </w:rPr>
      </w:pPr>
    </w:p>
    <w:p w14:paraId="54E9023D" w14:textId="77777777" w:rsidR="00BD3993" w:rsidRDefault="00AE0C88">
      <w:pPr>
        <w:pStyle w:val="BodyText"/>
        <w:spacing w:line="290" w:lineRule="auto"/>
        <w:ind w:left="166" w:right="411" w:firstLine="1"/>
      </w:pPr>
      <w:r>
        <w:rPr>
          <w:color w:val="070000"/>
        </w:rPr>
        <w:t>To gauge shifts in opinion, each participant was asked to estimate current levels of scientiﬁc agreement on climate change throughout the study.</w:t>
      </w:r>
    </w:p>
    <w:p w14:paraId="0A07B36F" w14:textId="77777777" w:rsidR="00BD3993" w:rsidRDefault="00BD3993">
      <w:pPr>
        <w:pStyle w:val="BodyText"/>
        <w:spacing w:before="8"/>
        <w:rPr>
          <w:sz w:val="18"/>
        </w:rPr>
      </w:pPr>
    </w:p>
    <w:p w14:paraId="647B518F" w14:textId="77777777" w:rsidR="00BD3993" w:rsidRDefault="00AE0C88">
      <w:pPr>
        <w:pStyle w:val="BodyText"/>
        <w:spacing w:line="290" w:lineRule="auto"/>
        <w:ind w:left="166" w:right="411" w:firstLine="1"/>
      </w:pPr>
      <w:r>
        <w:rPr>
          <w:color w:val="070000"/>
        </w:rPr>
        <w:t>Those shown only the fact about climate change consensus (in pie chart form) reported a large increase in perceived scientiﬁc agreement — an average of 20 percentage points, according to the study’s ﬁndings. Those shown only misinformation (a screenshot of the Oregon petition website) dropped their belief in a scientiﬁc consensus by nine percentage points.</w:t>
      </w:r>
    </w:p>
    <w:p w14:paraId="69F4C98B" w14:textId="77777777" w:rsidR="00BD3993" w:rsidRDefault="00BD3993">
      <w:pPr>
        <w:pStyle w:val="BodyText"/>
        <w:spacing w:before="7"/>
        <w:rPr>
          <w:sz w:val="18"/>
        </w:rPr>
      </w:pPr>
    </w:p>
    <w:p w14:paraId="6EE4B73B" w14:textId="77777777" w:rsidR="00BD3993" w:rsidRDefault="00AE0C88">
      <w:pPr>
        <w:pStyle w:val="BodyText"/>
        <w:spacing w:before="1" w:line="290" w:lineRule="auto"/>
        <w:ind w:left="166" w:right="411" w:firstLine="1"/>
      </w:pPr>
      <w:r>
        <w:rPr>
          <w:color w:val="070000"/>
        </w:rPr>
        <w:t>Some participants were shown the accurate pie chart followed by the erroneous Oregon petition. The researchers said they were surprised to ﬁnd the two neutralized each other (a tiny diﬀerence of 0.5 percentage points).</w:t>
      </w:r>
    </w:p>
    <w:p w14:paraId="57563530" w14:textId="77777777" w:rsidR="00BD3993" w:rsidRDefault="00BD3993">
      <w:pPr>
        <w:pStyle w:val="BodyText"/>
        <w:spacing w:before="7"/>
        <w:rPr>
          <w:sz w:val="18"/>
        </w:rPr>
      </w:pPr>
    </w:p>
    <w:p w14:paraId="21435BDD" w14:textId="77777777" w:rsidR="00BD3993" w:rsidRDefault="00AE0C88">
      <w:pPr>
        <w:pStyle w:val="BodyText"/>
        <w:spacing w:line="290" w:lineRule="auto"/>
        <w:ind w:left="166" w:right="411"/>
      </w:pPr>
      <w:r>
        <w:rPr>
          <w:color w:val="070000"/>
        </w:rPr>
        <w:t>“It’s uncomfortable to think that misinformation is so potent in our society,” said van der Linden. “A lot of people’s attitudes toward climate change aren’t very ﬁrm. They are aware there is a debate going on, but aren’t necessarily sure what to believe. Conﬂicting messages can leave them feeling back at square one.”</w:t>
      </w:r>
    </w:p>
    <w:p w14:paraId="3027F691" w14:textId="77777777" w:rsidR="00BD3993" w:rsidRDefault="00BD3993">
      <w:pPr>
        <w:pStyle w:val="BodyText"/>
        <w:spacing w:before="8"/>
        <w:rPr>
          <w:sz w:val="18"/>
        </w:rPr>
      </w:pPr>
    </w:p>
    <w:p w14:paraId="082AE4E2" w14:textId="77777777" w:rsidR="00BD3993" w:rsidRDefault="00AE0C88">
      <w:pPr>
        <w:pStyle w:val="BodyText"/>
        <w:ind w:left="115"/>
      </w:pPr>
      <w:r>
        <w:rPr>
          <w:rFonts w:ascii="Times New Roman" w:hAnsi="Times New Roman"/>
          <w:color w:val="070000"/>
          <w:w w:val="102"/>
          <w:shd w:val="clear" w:color="auto" w:fill="FDFD7E"/>
        </w:rPr>
        <w:t xml:space="preserve"> </w:t>
      </w:r>
      <w:r>
        <w:rPr>
          <w:color w:val="070000"/>
          <w:shd w:val="clear" w:color="auto" w:fill="FDFD7E"/>
        </w:rPr>
        <w:t>Two groups in the study were randomly given “vaccines:”</w:t>
      </w:r>
    </w:p>
    <w:p w14:paraId="709B5B29" w14:textId="77777777" w:rsidR="00BD3993" w:rsidRDefault="00BD3993">
      <w:pPr>
        <w:pStyle w:val="BodyText"/>
        <w:spacing w:before="1"/>
        <w:rPr>
          <w:sz w:val="23"/>
        </w:rPr>
      </w:pPr>
    </w:p>
    <w:p w14:paraId="1305226B" w14:textId="77777777" w:rsidR="00BD3993" w:rsidRDefault="00AE0C88">
      <w:pPr>
        <w:pStyle w:val="ListParagraph"/>
        <w:numPr>
          <w:ilvl w:val="0"/>
          <w:numId w:val="1"/>
        </w:numPr>
        <w:tabs>
          <w:tab w:val="left" w:pos="599"/>
        </w:tabs>
        <w:spacing w:line="290" w:lineRule="auto"/>
        <w:ind w:hanging="323"/>
        <w:rPr>
          <w:sz w:val="21"/>
        </w:rPr>
      </w:pPr>
      <w:r>
        <w:rPr>
          <w:color w:val="070000"/>
          <w:sz w:val="21"/>
        </w:rPr>
        <w:t xml:space="preserve">A general inoculation, consisting of a warning that “some politically motivated groups use misleading </w:t>
      </w:r>
      <w:proofErr w:type="gramStart"/>
      <w:r>
        <w:rPr>
          <w:color w:val="070000"/>
          <w:sz w:val="21"/>
        </w:rPr>
        <w:t>tactics  to</w:t>
      </w:r>
      <w:proofErr w:type="gramEnd"/>
      <w:r>
        <w:rPr>
          <w:color w:val="070000"/>
          <w:sz w:val="21"/>
        </w:rPr>
        <w:t xml:space="preserve"> try and convince the public that there is a lot of disagreement among</w:t>
      </w:r>
      <w:r>
        <w:rPr>
          <w:color w:val="070000"/>
          <w:spacing w:val="41"/>
          <w:sz w:val="21"/>
        </w:rPr>
        <w:t xml:space="preserve"> </w:t>
      </w:r>
      <w:r>
        <w:rPr>
          <w:color w:val="070000"/>
          <w:sz w:val="21"/>
        </w:rPr>
        <w:t>scientists.”</w:t>
      </w:r>
    </w:p>
    <w:p w14:paraId="47061359" w14:textId="77777777" w:rsidR="00BD3993" w:rsidRDefault="00AE0C88">
      <w:pPr>
        <w:pStyle w:val="ListParagraph"/>
        <w:numPr>
          <w:ilvl w:val="0"/>
          <w:numId w:val="1"/>
        </w:numPr>
        <w:tabs>
          <w:tab w:val="left" w:pos="599"/>
        </w:tabs>
        <w:spacing w:before="108" w:line="290" w:lineRule="auto"/>
        <w:ind w:right="553" w:hanging="323"/>
        <w:rPr>
          <w:sz w:val="21"/>
        </w:rPr>
      </w:pPr>
      <w:r>
        <w:rPr>
          <w:color w:val="070000"/>
          <w:sz w:val="21"/>
        </w:rPr>
        <w:t xml:space="preserve">A detailed inoculation that picks apart the Oregon petition </w:t>
      </w:r>
      <w:r>
        <w:rPr>
          <w:color w:val="070000"/>
          <w:spacing w:val="-3"/>
          <w:sz w:val="21"/>
        </w:rPr>
        <w:t xml:space="preserve">speciﬁcally. </w:t>
      </w:r>
      <w:r>
        <w:rPr>
          <w:color w:val="070000"/>
          <w:sz w:val="21"/>
        </w:rPr>
        <w:t>For example, by highlighting some of the signatories are fraudulent, such as Charles Darwin and members of the Spice Girls, and less than one percent of signatories have backgrounds in climate</w:t>
      </w:r>
      <w:r>
        <w:rPr>
          <w:color w:val="070000"/>
          <w:spacing w:val="14"/>
          <w:sz w:val="21"/>
        </w:rPr>
        <w:t xml:space="preserve"> </w:t>
      </w:r>
      <w:r>
        <w:rPr>
          <w:color w:val="070000"/>
          <w:sz w:val="21"/>
        </w:rPr>
        <w:t>science.</w:t>
      </w:r>
    </w:p>
    <w:p w14:paraId="4F212B2D" w14:textId="77777777" w:rsidR="00BD3993" w:rsidRDefault="00BD3993">
      <w:pPr>
        <w:pStyle w:val="BodyText"/>
        <w:spacing w:before="7"/>
        <w:rPr>
          <w:sz w:val="18"/>
        </w:rPr>
      </w:pPr>
    </w:p>
    <w:p w14:paraId="46824220" w14:textId="77777777" w:rsidR="00BD3993" w:rsidRDefault="00AE0C88">
      <w:pPr>
        <w:pStyle w:val="BodyText"/>
        <w:spacing w:line="290" w:lineRule="auto"/>
        <w:ind w:left="166" w:right="411" w:firstLine="1"/>
      </w:pPr>
      <w:r>
        <w:rPr>
          <w:color w:val="070000"/>
        </w:rPr>
        <w:t>For those inoculated with this extra data, the misinformation that followed did not cancel out the accurate message, according to the study’s ﬁndings.</w:t>
      </w:r>
    </w:p>
    <w:p w14:paraId="0E2FAB3B" w14:textId="77777777" w:rsidR="00BD3993" w:rsidRDefault="00BD3993">
      <w:pPr>
        <w:pStyle w:val="BodyText"/>
        <w:spacing w:before="8"/>
        <w:rPr>
          <w:sz w:val="18"/>
        </w:rPr>
      </w:pPr>
    </w:p>
    <w:p w14:paraId="55C8B599" w14:textId="77777777" w:rsidR="00BD3993" w:rsidRDefault="00AE0C88">
      <w:pPr>
        <w:pStyle w:val="BodyText"/>
        <w:spacing w:line="290" w:lineRule="auto"/>
        <w:ind w:left="166" w:right="411" w:firstLine="1"/>
      </w:pPr>
      <w:r>
        <w:rPr>
          <w:color w:val="070000"/>
        </w:rPr>
        <w:t>The general inoculation saw an average opinion shift of 6.5 percentage points towards acceptance of the climate science consensus, despite exposure to fake news, the researchers reported.</w:t>
      </w:r>
    </w:p>
    <w:p w14:paraId="0FEB8D25" w14:textId="77777777" w:rsidR="00BD3993" w:rsidRDefault="00BD3993">
      <w:pPr>
        <w:pStyle w:val="BodyText"/>
        <w:spacing w:before="8"/>
        <w:rPr>
          <w:sz w:val="18"/>
        </w:rPr>
      </w:pPr>
    </w:p>
    <w:p w14:paraId="5A9280C2" w14:textId="77777777" w:rsidR="00BD3993" w:rsidRDefault="00AE0C88">
      <w:pPr>
        <w:pStyle w:val="BodyText"/>
        <w:spacing w:line="290" w:lineRule="auto"/>
        <w:ind w:left="166" w:right="411" w:firstLine="1"/>
      </w:pPr>
      <w:r>
        <w:rPr>
          <w:color w:val="070000"/>
        </w:rPr>
        <w:t>When the detailed inoculation was added to the general, it was almost 13 percentage points — two-thirds of the eﬀect seen when participants were just given the consensus fact.</w:t>
      </w:r>
    </w:p>
    <w:p w14:paraId="416274C8" w14:textId="77777777" w:rsidR="00BD3993" w:rsidRDefault="00BD3993">
      <w:pPr>
        <w:pStyle w:val="BodyText"/>
        <w:spacing w:before="8"/>
        <w:rPr>
          <w:sz w:val="18"/>
        </w:rPr>
      </w:pPr>
    </w:p>
    <w:p w14:paraId="7927027B" w14:textId="77777777" w:rsidR="00BD3993" w:rsidRDefault="00AE0C88">
      <w:pPr>
        <w:pStyle w:val="BodyText"/>
        <w:spacing w:line="290" w:lineRule="auto"/>
        <w:ind w:left="166" w:right="411" w:firstLine="1"/>
      </w:pPr>
      <w:r>
        <w:rPr>
          <w:color w:val="070000"/>
        </w:rPr>
        <w:t>The researchers point out that tobacco and fossil fuel companies have used psychological inoculation in the past to sow seeds of doubt, and to undermine scientiﬁc consensus in the public consciousness.</w:t>
      </w:r>
    </w:p>
    <w:p w14:paraId="6897231D" w14:textId="77777777" w:rsidR="00BD3993" w:rsidRDefault="00BD3993">
      <w:pPr>
        <w:pStyle w:val="BodyText"/>
        <w:spacing w:before="8"/>
        <w:rPr>
          <w:sz w:val="18"/>
        </w:rPr>
      </w:pPr>
    </w:p>
    <w:p w14:paraId="092B0840" w14:textId="77777777" w:rsidR="00BD3993" w:rsidRDefault="00AE0C88">
      <w:pPr>
        <w:pStyle w:val="BodyText"/>
        <w:spacing w:line="290" w:lineRule="auto"/>
        <w:ind w:left="166" w:right="411" w:firstLine="1"/>
      </w:pPr>
      <w:r>
        <w:rPr>
          <w:color w:val="070000"/>
        </w:rPr>
        <w:t>They say the latest study demonstrates that such techniques can be partially “reversed” to promote scientiﬁc consensus, and work in favor of the public good.</w:t>
      </w:r>
    </w:p>
    <w:sectPr w:rsidR="00BD3993">
      <w:pgSz w:w="12240" w:h="15840"/>
      <w:pgMar w:top="580" w:right="52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733F"/>
    <w:multiLevelType w:val="hybridMultilevel"/>
    <w:tmpl w:val="0B342D44"/>
    <w:lvl w:ilvl="0" w:tplc="E812BBCE">
      <w:start w:val="1"/>
      <w:numFmt w:val="decimal"/>
      <w:lvlText w:val="%1."/>
      <w:lvlJc w:val="left"/>
      <w:pPr>
        <w:ind w:left="596" w:hanging="325"/>
        <w:jc w:val="left"/>
      </w:pPr>
      <w:rPr>
        <w:rFonts w:ascii="Arial" w:eastAsia="Arial" w:hAnsi="Arial" w:cs="Arial" w:hint="default"/>
        <w:color w:val="070000"/>
        <w:spacing w:val="0"/>
        <w:w w:val="102"/>
        <w:sz w:val="21"/>
        <w:szCs w:val="21"/>
      </w:rPr>
    </w:lvl>
    <w:lvl w:ilvl="1" w:tplc="7CF2BE82">
      <w:numFmt w:val="bullet"/>
      <w:lvlText w:val="•"/>
      <w:lvlJc w:val="left"/>
      <w:pPr>
        <w:ind w:left="1672" w:hanging="325"/>
      </w:pPr>
      <w:rPr>
        <w:rFonts w:hint="default"/>
      </w:rPr>
    </w:lvl>
    <w:lvl w:ilvl="2" w:tplc="FC68CBDA">
      <w:numFmt w:val="bullet"/>
      <w:lvlText w:val="•"/>
      <w:lvlJc w:val="left"/>
      <w:pPr>
        <w:ind w:left="2744" w:hanging="325"/>
      </w:pPr>
      <w:rPr>
        <w:rFonts w:hint="default"/>
      </w:rPr>
    </w:lvl>
    <w:lvl w:ilvl="3" w:tplc="ED461F84">
      <w:numFmt w:val="bullet"/>
      <w:lvlText w:val="•"/>
      <w:lvlJc w:val="left"/>
      <w:pPr>
        <w:ind w:left="3816" w:hanging="325"/>
      </w:pPr>
      <w:rPr>
        <w:rFonts w:hint="default"/>
      </w:rPr>
    </w:lvl>
    <w:lvl w:ilvl="4" w:tplc="68806C2E">
      <w:numFmt w:val="bullet"/>
      <w:lvlText w:val="•"/>
      <w:lvlJc w:val="left"/>
      <w:pPr>
        <w:ind w:left="4888" w:hanging="325"/>
      </w:pPr>
      <w:rPr>
        <w:rFonts w:hint="default"/>
      </w:rPr>
    </w:lvl>
    <w:lvl w:ilvl="5" w:tplc="ADAA063A">
      <w:numFmt w:val="bullet"/>
      <w:lvlText w:val="•"/>
      <w:lvlJc w:val="left"/>
      <w:pPr>
        <w:ind w:left="5960" w:hanging="325"/>
      </w:pPr>
      <w:rPr>
        <w:rFonts w:hint="default"/>
      </w:rPr>
    </w:lvl>
    <w:lvl w:ilvl="6" w:tplc="20E40E8A">
      <w:numFmt w:val="bullet"/>
      <w:lvlText w:val="•"/>
      <w:lvlJc w:val="left"/>
      <w:pPr>
        <w:ind w:left="7032" w:hanging="325"/>
      </w:pPr>
      <w:rPr>
        <w:rFonts w:hint="default"/>
      </w:rPr>
    </w:lvl>
    <w:lvl w:ilvl="7" w:tplc="124E784A">
      <w:numFmt w:val="bullet"/>
      <w:lvlText w:val="•"/>
      <w:lvlJc w:val="left"/>
      <w:pPr>
        <w:ind w:left="8104" w:hanging="325"/>
      </w:pPr>
      <w:rPr>
        <w:rFonts w:hint="default"/>
      </w:rPr>
    </w:lvl>
    <w:lvl w:ilvl="8" w:tplc="3334BFD6">
      <w:numFmt w:val="bullet"/>
      <w:lvlText w:val="•"/>
      <w:lvlJc w:val="left"/>
      <w:pPr>
        <w:ind w:left="9176" w:hanging="3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993"/>
    <w:rsid w:val="000F78A8"/>
    <w:rsid w:val="003B2AEA"/>
    <w:rsid w:val="008B1627"/>
    <w:rsid w:val="00AE0C88"/>
    <w:rsid w:val="00AF6C0A"/>
    <w:rsid w:val="00BD3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43E4"/>
  <w15:docId w15:val="{C5711F7E-6E67-477B-95A4-D814A87A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596" w:right="526" w:hanging="32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chcentral.com/news/2017/01/22/psychological-vaccine-could-help-immunize-against-fake-news/115419.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Wood_PsychCentral_2017.pdf</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Wood_PsychCentral_2017.pdf</dc:title>
  <dc:creator>Downs, Tessa</dc:creator>
  <cp:lastModifiedBy>Webster, Jeremy</cp:lastModifiedBy>
  <cp:revision>2</cp:revision>
  <dcterms:created xsi:type="dcterms:W3CDTF">2020-07-14T17:27:00Z</dcterms:created>
  <dcterms:modified xsi:type="dcterms:W3CDTF">2020-07-14T17:27:00Z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wkhtmltopdf 0.12.2.1</vt:lpwstr>
  </property>
  <property fmtid="{D5CDD505-2E9C-101B-9397-08002B2CF9AE}" pid="4" name="LastSaved">
    <vt:filetime>2020-07-08T00:00:00Z</vt:filetime>
  </property>
</Properties>
</file>